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F5" w:rsidRDefault="007D72D6" w:rsidP="00D8193A">
      <w:pPr>
        <w:spacing w:line="120" w:lineRule="atLeast"/>
        <w:jc w:val="center"/>
        <w:rPr>
          <w:sz w:val="24"/>
          <w:szCs w:val="24"/>
        </w:rPr>
      </w:pPr>
      <w:r w:rsidRPr="007D72D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4629150</wp:posOffset>
                </wp:positionH>
                <wp:positionV relativeFrom="paragraph">
                  <wp:posOffset>-500114</wp:posOffset>
                </wp:positionV>
                <wp:extent cx="797442" cy="1403985"/>
                <wp:effectExtent l="0" t="0" r="2222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44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2D6" w:rsidRPr="007D72D6" w:rsidRDefault="007D72D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D72D6">
                              <w:rPr>
                                <w:rFonts w:asciiTheme="majorEastAsia" w:eastAsiaTheme="majorEastAsia" w:hAnsiTheme="majorEastAsia" w:hint="eastAsia"/>
                              </w:rPr>
                              <w:t>資料４-①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4.5pt;margin-top:-39.4pt;width:62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">
                <v:textbox style="mso-fit-shape-to-text:t">
                  <w:txbxContent>
                    <w:p w:rsidR="007D72D6" w:rsidRPr="007D72D6" w:rsidRDefault="007D72D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D72D6">
                        <w:rPr>
                          <w:rFonts w:asciiTheme="majorEastAsia" w:eastAsiaTheme="majorEastAsia" w:hAnsiTheme="majorEastAsia" w:hint="eastAsia"/>
                        </w:rPr>
                        <w:t>資料４-①</w:t>
                      </w:r>
                    </w:p>
                  </w:txbxContent>
                </v:textbox>
              </v:shape>
            </w:pict>
          </mc:Fallback>
        </mc:AlternateContent>
      </w:r>
      <w:r w:rsidR="0002525A">
        <w:rPr>
          <w:rFonts w:asciiTheme="majorEastAsia" w:eastAsiaTheme="majorEastAsia" w:hAnsiTheme="majorEastAsia" w:hint="eastAsia"/>
          <w:sz w:val="24"/>
          <w:szCs w:val="24"/>
        </w:rPr>
        <w:t>東よか干潟環境保全及びワイズユース計画</w:t>
      </w:r>
      <w:r w:rsidR="0099008C">
        <w:rPr>
          <w:rFonts w:asciiTheme="majorEastAsia" w:eastAsiaTheme="majorEastAsia" w:hAnsiTheme="majorEastAsia" w:hint="eastAsia"/>
          <w:sz w:val="24"/>
          <w:szCs w:val="24"/>
        </w:rPr>
        <w:t>の作成</w:t>
      </w:r>
      <w:r w:rsidR="00A1339F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D8193A" w:rsidRPr="002A450B" w:rsidRDefault="00D8193A">
      <w:pPr>
        <w:rPr>
          <w:sz w:val="22"/>
        </w:rPr>
      </w:pPr>
    </w:p>
    <w:p w:rsidR="00D8193A" w:rsidRPr="00642059" w:rsidRDefault="00D8193A">
      <w:pPr>
        <w:rPr>
          <w:rFonts w:asciiTheme="majorEastAsia" w:eastAsiaTheme="majorEastAsia" w:hAnsiTheme="majorEastAsia"/>
          <w:sz w:val="22"/>
        </w:rPr>
      </w:pPr>
      <w:r w:rsidRPr="00642059">
        <w:rPr>
          <w:rFonts w:asciiTheme="majorEastAsia" w:eastAsiaTheme="majorEastAsia" w:hAnsiTheme="majorEastAsia" w:hint="eastAsia"/>
          <w:sz w:val="22"/>
        </w:rPr>
        <w:t xml:space="preserve">１　</w:t>
      </w:r>
      <w:r w:rsidR="002A450B" w:rsidRPr="00642059">
        <w:rPr>
          <w:rFonts w:asciiTheme="majorEastAsia" w:eastAsiaTheme="majorEastAsia" w:hAnsiTheme="majorEastAsia" w:hint="eastAsia"/>
          <w:sz w:val="22"/>
        </w:rPr>
        <w:t>計画</w:t>
      </w:r>
      <w:r w:rsidR="00B56B3B" w:rsidRPr="00642059">
        <w:rPr>
          <w:rFonts w:asciiTheme="majorEastAsia" w:eastAsiaTheme="majorEastAsia" w:hAnsiTheme="majorEastAsia" w:hint="eastAsia"/>
          <w:sz w:val="22"/>
        </w:rPr>
        <w:t>の</w:t>
      </w:r>
      <w:r w:rsidR="003F3EB2">
        <w:rPr>
          <w:rFonts w:asciiTheme="majorEastAsia" w:eastAsiaTheme="majorEastAsia" w:hAnsiTheme="majorEastAsia" w:hint="eastAsia"/>
          <w:sz w:val="22"/>
        </w:rPr>
        <w:t>目的</w:t>
      </w:r>
      <w:bookmarkStart w:id="0" w:name="_GoBack"/>
      <w:bookmarkEnd w:id="0"/>
    </w:p>
    <w:p w:rsidR="00D8193A" w:rsidRPr="003F3EB2" w:rsidRDefault="00D8193A" w:rsidP="00C4625D">
      <w:pPr>
        <w:ind w:left="220" w:hangingChars="100" w:hanging="220"/>
      </w:pPr>
      <w:r w:rsidRPr="002A450B">
        <w:rPr>
          <w:rFonts w:hint="eastAsia"/>
          <w:sz w:val="22"/>
        </w:rPr>
        <w:t xml:space="preserve">　　</w:t>
      </w:r>
      <w:r w:rsidR="006B2522">
        <w:rPr>
          <w:rFonts w:hint="eastAsia"/>
          <w:sz w:val="22"/>
        </w:rPr>
        <w:t>ラムサール</w:t>
      </w:r>
      <w:r w:rsidR="003F3EB2">
        <w:rPr>
          <w:rFonts w:hint="eastAsia"/>
          <w:sz w:val="22"/>
        </w:rPr>
        <w:t>条約の目的である「保全・再生」、「ワイズユース（賢明な利用）」、そしてそれらを支える「交流・学習</w:t>
      </w:r>
      <w:r w:rsidR="00053CF4">
        <w:rPr>
          <w:rFonts w:hint="eastAsia"/>
        </w:rPr>
        <w:t>」の３つの</w:t>
      </w:r>
      <w:r w:rsidR="003F3EB2" w:rsidRPr="003F3EB2">
        <w:rPr>
          <w:rFonts w:hint="eastAsia"/>
        </w:rPr>
        <w:t>柱に</w:t>
      </w:r>
      <w:r w:rsidR="003F3EB2">
        <w:t>基づき、地域住民をはじめ関係団体や行政</w:t>
      </w:r>
      <w:r w:rsidR="00A07B4C">
        <w:rPr>
          <w:rFonts w:hint="eastAsia"/>
        </w:rPr>
        <w:t>等</w:t>
      </w:r>
      <w:r w:rsidR="003F3EB2">
        <w:t>が</w:t>
      </w:r>
      <w:r w:rsidR="0002525A">
        <w:rPr>
          <w:rFonts w:hint="eastAsia"/>
        </w:rPr>
        <w:t>相互に連携し協力しながら</w:t>
      </w:r>
      <w:r w:rsidR="003F3EB2">
        <w:t>、</w:t>
      </w:r>
      <w:r w:rsidR="003F3EB2">
        <w:rPr>
          <w:rFonts w:hint="eastAsia"/>
        </w:rPr>
        <w:t>東よか干潟</w:t>
      </w:r>
      <w:r w:rsidR="009D030D">
        <w:t>に関する様々な活動や環境教育</w:t>
      </w:r>
      <w:r w:rsidR="009D030D">
        <w:rPr>
          <w:rFonts w:hint="eastAsia"/>
        </w:rPr>
        <w:t>の</w:t>
      </w:r>
      <w:r w:rsidR="003F3EB2">
        <w:t>取り組みを行うことで、</w:t>
      </w:r>
      <w:r w:rsidR="003F3EB2">
        <w:rPr>
          <w:rFonts w:hint="eastAsia"/>
        </w:rPr>
        <w:t>東よか干潟</w:t>
      </w:r>
      <w:r w:rsidR="003F3EB2" w:rsidRPr="003F3EB2">
        <w:t>やその周辺環境が持続的に利用され、国際的に重要な湿地として将来にわたり保全されることを目的に</w:t>
      </w:r>
      <w:r w:rsidR="003F3EB2">
        <w:rPr>
          <w:rFonts w:hint="eastAsia"/>
        </w:rPr>
        <w:t>、その指針となる計画を</w:t>
      </w:r>
      <w:r w:rsidR="003F3EB2">
        <w:t>策定</w:t>
      </w:r>
      <w:r w:rsidR="003F3EB2">
        <w:rPr>
          <w:rFonts w:hint="eastAsia"/>
        </w:rPr>
        <w:t>する</w:t>
      </w:r>
      <w:r w:rsidR="003F3EB2" w:rsidRPr="003F3EB2">
        <w:t>。</w:t>
      </w:r>
    </w:p>
    <w:p w:rsidR="00D8193A" w:rsidRDefault="00D8193A" w:rsidP="003F3EB2"/>
    <w:p w:rsidR="0002525A" w:rsidRPr="0002525A" w:rsidRDefault="0002525A" w:rsidP="003F3EB2">
      <w:pPr>
        <w:rPr>
          <w:rFonts w:asciiTheme="majorEastAsia" w:eastAsiaTheme="majorEastAsia" w:hAnsiTheme="majorEastAsia"/>
          <w:sz w:val="22"/>
        </w:rPr>
      </w:pPr>
      <w:r w:rsidRPr="0002525A">
        <w:rPr>
          <w:rFonts w:asciiTheme="majorEastAsia" w:eastAsiaTheme="majorEastAsia" w:hAnsiTheme="majorEastAsia" w:hint="eastAsia"/>
          <w:sz w:val="22"/>
        </w:rPr>
        <w:t>２　計画の名称</w:t>
      </w:r>
    </w:p>
    <w:p w:rsidR="0002525A" w:rsidRDefault="0002525A" w:rsidP="003F3EB2">
      <w:r>
        <w:rPr>
          <w:rFonts w:hint="eastAsia"/>
        </w:rPr>
        <w:t xml:space="preserve">　　東よか干潟環境保全及びワイズユース計画</w:t>
      </w:r>
    </w:p>
    <w:p w:rsidR="0002525A" w:rsidRPr="003F3EB2" w:rsidRDefault="0002525A" w:rsidP="003F3EB2"/>
    <w:p w:rsidR="00D8193A" w:rsidRPr="00642059" w:rsidRDefault="0002525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B56B3B" w:rsidRPr="00642059">
        <w:rPr>
          <w:rFonts w:asciiTheme="majorEastAsia" w:eastAsiaTheme="majorEastAsia" w:hAnsiTheme="majorEastAsia" w:hint="eastAsia"/>
          <w:sz w:val="22"/>
        </w:rPr>
        <w:t xml:space="preserve">　計画の策定主体</w:t>
      </w:r>
    </w:p>
    <w:p w:rsidR="00B56B3B" w:rsidRDefault="00B56B3B">
      <w:pPr>
        <w:rPr>
          <w:sz w:val="22"/>
        </w:rPr>
      </w:pPr>
      <w:r>
        <w:rPr>
          <w:rFonts w:hint="eastAsia"/>
          <w:sz w:val="22"/>
        </w:rPr>
        <w:t xml:space="preserve">　　東よか干潟環境保全及びワイズユース検討協議会</w:t>
      </w:r>
      <w:r w:rsidR="003C6A17">
        <w:rPr>
          <w:rFonts w:hint="eastAsia"/>
          <w:sz w:val="22"/>
        </w:rPr>
        <w:t>（１７会員２１人で構成</w:t>
      </w:r>
      <w:r w:rsidR="006B2522">
        <w:rPr>
          <w:rFonts w:hint="eastAsia"/>
          <w:sz w:val="22"/>
        </w:rPr>
        <w:t>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17"/>
        <w:gridCol w:w="2817"/>
        <w:gridCol w:w="2818"/>
      </w:tblGrid>
      <w:tr w:rsidR="00B56B3B" w:rsidTr="006B2522">
        <w:tc>
          <w:tcPr>
            <w:tcW w:w="2817" w:type="dxa"/>
            <w:tcBorders>
              <w:top w:val="single" w:sz="4" w:space="0" w:color="auto"/>
              <w:left w:val="single" w:sz="4" w:space="0" w:color="auto"/>
            </w:tcBorders>
          </w:tcPr>
          <w:p w:rsidR="00B56B3B" w:rsidRPr="0002525A" w:rsidRDefault="006B252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2525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東与賀まちづくり協議会</w:t>
            </w:r>
          </w:p>
        </w:tc>
        <w:tc>
          <w:tcPr>
            <w:tcW w:w="2817" w:type="dxa"/>
          </w:tcPr>
          <w:p w:rsidR="00B56B3B" w:rsidRPr="00F14BAF" w:rsidRDefault="006B2522">
            <w:pPr>
              <w:rPr>
                <w:sz w:val="20"/>
                <w:szCs w:val="20"/>
              </w:rPr>
            </w:pPr>
            <w:r w:rsidRPr="00F14BAF">
              <w:rPr>
                <w:rFonts w:hint="eastAsia"/>
                <w:sz w:val="20"/>
                <w:szCs w:val="20"/>
              </w:rPr>
              <w:t>佐賀市自治会協議会</w:t>
            </w:r>
          </w:p>
        </w:tc>
        <w:tc>
          <w:tcPr>
            <w:tcW w:w="2818" w:type="dxa"/>
          </w:tcPr>
          <w:p w:rsidR="00B56B3B" w:rsidRPr="00F14BAF" w:rsidRDefault="006B2522">
            <w:pPr>
              <w:rPr>
                <w:sz w:val="20"/>
                <w:szCs w:val="20"/>
              </w:rPr>
            </w:pPr>
            <w:r w:rsidRPr="00F14BAF">
              <w:rPr>
                <w:rFonts w:hint="eastAsia"/>
                <w:sz w:val="20"/>
                <w:szCs w:val="20"/>
              </w:rPr>
              <w:t>東与賀自治会長会</w:t>
            </w:r>
          </w:p>
        </w:tc>
      </w:tr>
      <w:tr w:rsidR="00B56B3B" w:rsidTr="006B2522">
        <w:tc>
          <w:tcPr>
            <w:tcW w:w="2817" w:type="dxa"/>
          </w:tcPr>
          <w:p w:rsidR="00B56B3B" w:rsidRPr="00F14BAF" w:rsidRDefault="006B2522">
            <w:pPr>
              <w:rPr>
                <w:sz w:val="20"/>
                <w:szCs w:val="20"/>
              </w:rPr>
            </w:pPr>
            <w:r w:rsidRPr="00F14BAF">
              <w:rPr>
                <w:rFonts w:hint="eastAsia"/>
                <w:sz w:val="20"/>
                <w:szCs w:val="20"/>
              </w:rPr>
              <w:t>シチメンソウを育てる会</w:t>
            </w:r>
          </w:p>
        </w:tc>
        <w:tc>
          <w:tcPr>
            <w:tcW w:w="2817" w:type="dxa"/>
          </w:tcPr>
          <w:p w:rsidR="00B56B3B" w:rsidRPr="00F14BAF" w:rsidRDefault="006B2522">
            <w:pPr>
              <w:rPr>
                <w:sz w:val="20"/>
                <w:szCs w:val="20"/>
              </w:rPr>
            </w:pPr>
            <w:r w:rsidRPr="00F14BAF">
              <w:rPr>
                <w:rFonts w:hint="eastAsia"/>
                <w:sz w:val="20"/>
                <w:szCs w:val="20"/>
              </w:rPr>
              <w:t>東与賀小学校</w:t>
            </w:r>
          </w:p>
        </w:tc>
        <w:tc>
          <w:tcPr>
            <w:tcW w:w="2818" w:type="dxa"/>
          </w:tcPr>
          <w:p w:rsidR="00B56B3B" w:rsidRPr="00F14BAF" w:rsidRDefault="006B2522">
            <w:pPr>
              <w:rPr>
                <w:sz w:val="20"/>
                <w:szCs w:val="20"/>
              </w:rPr>
            </w:pPr>
            <w:r w:rsidRPr="00F14BAF">
              <w:rPr>
                <w:rFonts w:hint="eastAsia"/>
                <w:sz w:val="20"/>
                <w:szCs w:val="20"/>
              </w:rPr>
              <w:t>東与賀中学校</w:t>
            </w:r>
          </w:p>
        </w:tc>
      </w:tr>
      <w:tr w:rsidR="00B56B3B" w:rsidTr="006B2522">
        <w:tc>
          <w:tcPr>
            <w:tcW w:w="2817" w:type="dxa"/>
          </w:tcPr>
          <w:p w:rsidR="00B56B3B" w:rsidRPr="0002525A" w:rsidRDefault="006B252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2525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佐賀県農業協同組合</w:t>
            </w:r>
          </w:p>
        </w:tc>
        <w:tc>
          <w:tcPr>
            <w:tcW w:w="2817" w:type="dxa"/>
          </w:tcPr>
          <w:p w:rsidR="00B56B3B" w:rsidRPr="0002525A" w:rsidRDefault="006B252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2525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佐賀県有明海漁業協同組合</w:t>
            </w:r>
          </w:p>
        </w:tc>
        <w:tc>
          <w:tcPr>
            <w:tcW w:w="2818" w:type="dxa"/>
          </w:tcPr>
          <w:p w:rsidR="00B56B3B" w:rsidRPr="00F14BAF" w:rsidRDefault="006B2522">
            <w:pPr>
              <w:rPr>
                <w:sz w:val="20"/>
                <w:szCs w:val="20"/>
              </w:rPr>
            </w:pPr>
            <w:r w:rsidRPr="00F14BAF">
              <w:rPr>
                <w:rFonts w:hint="eastAsia"/>
                <w:sz w:val="20"/>
                <w:szCs w:val="20"/>
              </w:rPr>
              <w:t>佐賀市観光協会</w:t>
            </w:r>
          </w:p>
        </w:tc>
      </w:tr>
      <w:tr w:rsidR="00B56B3B" w:rsidTr="006B2522">
        <w:tc>
          <w:tcPr>
            <w:tcW w:w="2817" w:type="dxa"/>
          </w:tcPr>
          <w:p w:rsidR="00B56B3B" w:rsidRPr="00F14BAF" w:rsidRDefault="006B2522">
            <w:pPr>
              <w:rPr>
                <w:sz w:val="20"/>
                <w:szCs w:val="20"/>
              </w:rPr>
            </w:pPr>
            <w:r w:rsidRPr="00F14BAF">
              <w:rPr>
                <w:rFonts w:hint="eastAsia"/>
                <w:sz w:val="20"/>
                <w:szCs w:val="20"/>
              </w:rPr>
              <w:t>佐賀商工会議所</w:t>
            </w:r>
          </w:p>
        </w:tc>
        <w:tc>
          <w:tcPr>
            <w:tcW w:w="2817" w:type="dxa"/>
          </w:tcPr>
          <w:p w:rsidR="00B56B3B" w:rsidRPr="00F14BAF" w:rsidRDefault="006B2522">
            <w:pPr>
              <w:rPr>
                <w:sz w:val="20"/>
                <w:szCs w:val="20"/>
              </w:rPr>
            </w:pPr>
            <w:r w:rsidRPr="00F14BAF">
              <w:rPr>
                <w:rFonts w:hint="eastAsia"/>
                <w:sz w:val="20"/>
                <w:szCs w:val="20"/>
              </w:rPr>
              <w:t>佐賀市南商工会</w:t>
            </w:r>
          </w:p>
        </w:tc>
        <w:tc>
          <w:tcPr>
            <w:tcW w:w="2818" w:type="dxa"/>
          </w:tcPr>
          <w:p w:rsidR="00B56B3B" w:rsidRPr="0002525A" w:rsidRDefault="006B252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2525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佐賀大学</w:t>
            </w:r>
          </w:p>
        </w:tc>
      </w:tr>
      <w:tr w:rsidR="00B56B3B" w:rsidTr="003C6A17">
        <w:tc>
          <w:tcPr>
            <w:tcW w:w="2817" w:type="dxa"/>
          </w:tcPr>
          <w:p w:rsidR="00B56B3B" w:rsidRPr="00F14BAF" w:rsidRDefault="006B2522">
            <w:pPr>
              <w:rPr>
                <w:sz w:val="20"/>
                <w:szCs w:val="20"/>
              </w:rPr>
            </w:pPr>
            <w:r w:rsidRPr="00F14BAF">
              <w:rPr>
                <w:rFonts w:hint="eastAsia"/>
                <w:sz w:val="20"/>
                <w:szCs w:val="20"/>
              </w:rPr>
              <w:t>佐賀自然史研究会</w:t>
            </w:r>
          </w:p>
        </w:tc>
        <w:tc>
          <w:tcPr>
            <w:tcW w:w="2817" w:type="dxa"/>
          </w:tcPr>
          <w:p w:rsidR="00B56B3B" w:rsidRPr="00F14BAF" w:rsidRDefault="006B2522">
            <w:pPr>
              <w:rPr>
                <w:sz w:val="20"/>
                <w:szCs w:val="20"/>
              </w:rPr>
            </w:pPr>
            <w:r w:rsidRPr="00F14BAF">
              <w:rPr>
                <w:rFonts w:hint="eastAsia"/>
                <w:sz w:val="20"/>
                <w:szCs w:val="20"/>
              </w:rPr>
              <w:t>日本野鳥の会佐賀県支部</w:t>
            </w: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:rsidR="00B56B3B" w:rsidRPr="00F14BAF" w:rsidRDefault="006B2522">
            <w:pPr>
              <w:rPr>
                <w:sz w:val="20"/>
                <w:szCs w:val="20"/>
              </w:rPr>
            </w:pPr>
            <w:r w:rsidRPr="00F14BAF">
              <w:rPr>
                <w:rFonts w:hint="eastAsia"/>
                <w:sz w:val="20"/>
                <w:szCs w:val="20"/>
              </w:rPr>
              <w:t>佐賀野鳥の会</w:t>
            </w:r>
          </w:p>
        </w:tc>
      </w:tr>
      <w:tr w:rsidR="00B56B3B" w:rsidTr="003C6A17">
        <w:tc>
          <w:tcPr>
            <w:tcW w:w="2817" w:type="dxa"/>
          </w:tcPr>
          <w:p w:rsidR="00B56B3B" w:rsidRPr="006B2522" w:rsidRDefault="006B2522">
            <w:pPr>
              <w:rPr>
                <w:rFonts w:asciiTheme="minorEastAsia" w:hAnsiTheme="minorEastAsia"/>
                <w:sz w:val="19"/>
                <w:szCs w:val="19"/>
              </w:rPr>
            </w:pPr>
            <w:r w:rsidRPr="006B2522">
              <w:rPr>
                <w:rFonts w:asciiTheme="minorEastAsia" w:hAnsiTheme="minorEastAsia" w:hint="eastAsia"/>
                <w:sz w:val="19"/>
                <w:szCs w:val="19"/>
              </w:rPr>
              <w:t>NPO法人有明海ぐるりんネット</w:t>
            </w:r>
          </w:p>
        </w:tc>
        <w:tc>
          <w:tcPr>
            <w:tcW w:w="2817" w:type="dxa"/>
          </w:tcPr>
          <w:p w:rsidR="00B56B3B" w:rsidRPr="00F14BAF" w:rsidRDefault="006B2522">
            <w:pPr>
              <w:rPr>
                <w:rFonts w:asciiTheme="minorEastAsia" w:hAnsiTheme="minorEastAsia"/>
                <w:sz w:val="18"/>
                <w:szCs w:val="18"/>
              </w:rPr>
            </w:pPr>
            <w:r w:rsidRPr="00F14BAF">
              <w:rPr>
                <w:rFonts w:asciiTheme="minorEastAsia" w:hAnsiTheme="minorEastAsia" w:hint="eastAsia"/>
                <w:sz w:val="20"/>
                <w:szCs w:val="20"/>
              </w:rPr>
              <w:t>NPO法人温暖化防止ネット</w:t>
            </w:r>
          </w:p>
        </w:tc>
        <w:tc>
          <w:tcPr>
            <w:tcW w:w="2818" w:type="dxa"/>
            <w:tcBorders>
              <w:bottom w:val="nil"/>
              <w:right w:val="nil"/>
              <w:tl2br w:val="nil"/>
            </w:tcBorders>
          </w:tcPr>
          <w:p w:rsidR="00B56B3B" w:rsidRPr="00EA67AC" w:rsidRDefault="00166167" w:rsidP="00EA67AC">
            <w:pPr>
              <w:jc w:val="center"/>
              <w:rPr>
                <w:sz w:val="20"/>
                <w:szCs w:val="20"/>
              </w:rPr>
            </w:pPr>
            <w:r w:rsidRPr="00EA67AC">
              <w:rPr>
                <w:rFonts w:hint="eastAsia"/>
                <w:sz w:val="20"/>
                <w:szCs w:val="20"/>
              </w:rPr>
              <w:t>（太字会員は２人）</w:t>
            </w:r>
          </w:p>
        </w:tc>
      </w:tr>
    </w:tbl>
    <w:p w:rsidR="00166167" w:rsidRPr="003C6A17" w:rsidRDefault="003C6A17" w:rsidP="005765F0">
      <w:pPr>
        <w:ind w:firstLineChars="100" w:firstLine="200"/>
        <w:rPr>
          <w:sz w:val="20"/>
          <w:szCs w:val="20"/>
        </w:rPr>
      </w:pPr>
      <w:r w:rsidRPr="003C6A17">
        <w:rPr>
          <w:rFonts w:hint="eastAsia"/>
          <w:sz w:val="20"/>
          <w:szCs w:val="20"/>
        </w:rPr>
        <w:t>※オブザーバー：環境省九州地方環境事務所野生生物課、佐賀県有明海再生・自然環境課</w:t>
      </w:r>
    </w:p>
    <w:p w:rsidR="003C6A17" w:rsidRPr="009D6D68" w:rsidRDefault="003C6A17">
      <w:pPr>
        <w:rPr>
          <w:sz w:val="22"/>
        </w:rPr>
      </w:pPr>
    </w:p>
    <w:p w:rsidR="00B56B3B" w:rsidRPr="009D6D68" w:rsidRDefault="0002525A">
      <w:pPr>
        <w:rPr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</w:t>
      </w:r>
      <w:r w:rsidR="00B56B3B" w:rsidRPr="00642059">
        <w:rPr>
          <w:rFonts w:asciiTheme="majorEastAsia" w:eastAsiaTheme="majorEastAsia" w:hAnsiTheme="majorEastAsia" w:hint="eastAsia"/>
          <w:sz w:val="22"/>
        </w:rPr>
        <w:t xml:space="preserve">　計画の期間</w:t>
      </w:r>
      <w:r w:rsidR="00B56B3B" w:rsidRPr="009D6D68">
        <w:rPr>
          <w:rFonts w:hint="eastAsia"/>
          <w:sz w:val="22"/>
        </w:rPr>
        <w:t xml:space="preserve">　　平成２９年度から平成３６年度</w:t>
      </w:r>
      <w:r w:rsidR="00166167">
        <w:rPr>
          <w:rFonts w:hint="eastAsia"/>
          <w:sz w:val="22"/>
        </w:rPr>
        <w:t>まで</w:t>
      </w:r>
    </w:p>
    <w:p w:rsidR="009D6D68" w:rsidRDefault="003C6A17" w:rsidP="00166167">
      <w:pPr>
        <w:ind w:left="1980" w:hangingChars="900" w:hanging="1980"/>
        <w:rPr>
          <w:sz w:val="22"/>
        </w:rPr>
      </w:pPr>
      <w:r>
        <w:rPr>
          <w:rFonts w:hint="eastAsia"/>
          <w:sz w:val="22"/>
        </w:rPr>
        <w:t xml:space="preserve">　　</w:t>
      </w:r>
      <w:r w:rsidR="00166167">
        <w:rPr>
          <w:rFonts w:hint="eastAsia"/>
          <w:sz w:val="22"/>
        </w:rPr>
        <w:t xml:space="preserve">　　　　　　　</w:t>
      </w:r>
      <w:r w:rsidR="00EA67AC">
        <w:rPr>
          <w:rFonts w:hint="eastAsia"/>
          <w:sz w:val="22"/>
        </w:rPr>
        <w:t xml:space="preserve">　</w:t>
      </w:r>
      <w:r w:rsidR="008A2237">
        <w:rPr>
          <w:rFonts w:hint="eastAsia"/>
          <w:sz w:val="22"/>
        </w:rPr>
        <w:t>関連</w:t>
      </w:r>
      <w:r>
        <w:rPr>
          <w:rFonts w:hint="eastAsia"/>
          <w:sz w:val="22"/>
        </w:rPr>
        <w:t>計画である佐賀市環境基本計画の</w:t>
      </w:r>
      <w:r w:rsidR="009D6D68" w:rsidRPr="009D6D68">
        <w:rPr>
          <w:rFonts w:hint="eastAsia"/>
          <w:sz w:val="22"/>
        </w:rPr>
        <w:t>終期に合わせて設定。</w:t>
      </w:r>
      <w:r w:rsidR="00B76CA1">
        <w:rPr>
          <w:rFonts w:hint="eastAsia"/>
          <w:sz w:val="22"/>
        </w:rPr>
        <w:t>なお、</w:t>
      </w:r>
      <w:r w:rsidR="009D6D68" w:rsidRPr="009D6D68">
        <w:rPr>
          <w:rFonts w:hint="eastAsia"/>
          <w:sz w:val="22"/>
        </w:rPr>
        <w:t>計画策定後概ね３年を目処に、必要に応じて見直し、改定を予定。</w:t>
      </w:r>
    </w:p>
    <w:p w:rsidR="009D6D68" w:rsidRDefault="009D6D68">
      <w:pPr>
        <w:rPr>
          <w:sz w:val="22"/>
        </w:rPr>
      </w:pPr>
    </w:p>
    <w:p w:rsidR="009D6D68" w:rsidRPr="00642059" w:rsidRDefault="0029783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５</w:t>
      </w:r>
      <w:r w:rsidR="009D6D68" w:rsidRPr="00642059">
        <w:rPr>
          <w:rFonts w:asciiTheme="majorEastAsia" w:eastAsiaTheme="majorEastAsia" w:hAnsiTheme="majorEastAsia" w:hint="eastAsia"/>
          <w:sz w:val="22"/>
        </w:rPr>
        <w:t xml:space="preserve">　計画の策定経過</w:t>
      </w:r>
    </w:p>
    <w:p w:rsidR="00744758" w:rsidRDefault="009D6D68" w:rsidP="00744758">
      <w:pPr>
        <w:rPr>
          <w:sz w:val="22"/>
        </w:rPr>
      </w:pPr>
      <w:r>
        <w:rPr>
          <w:rFonts w:hint="eastAsia"/>
          <w:sz w:val="22"/>
        </w:rPr>
        <w:t xml:space="preserve">　　平成２８年１１</w:t>
      </w:r>
      <w:r w:rsidR="00AF375F">
        <w:rPr>
          <w:rFonts w:hint="eastAsia"/>
          <w:sz w:val="22"/>
        </w:rPr>
        <w:t xml:space="preserve">月　　</w:t>
      </w:r>
      <w:r>
        <w:rPr>
          <w:rFonts w:hint="eastAsia"/>
          <w:sz w:val="22"/>
        </w:rPr>
        <w:t>協議会にて計画の策定に向けた</w:t>
      </w:r>
      <w:r w:rsidR="00744758">
        <w:rPr>
          <w:rFonts w:hint="eastAsia"/>
          <w:sz w:val="22"/>
        </w:rPr>
        <w:t>基本的な方針を決定</w:t>
      </w:r>
    </w:p>
    <w:p w:rsidR="00744758" w:rsidRDefault="00744758" w:rsidP="00AF375F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>策定体制として、環境保全検討部会、ワイズユース検討部</w:t>
      </w:r>
    </w:p>
    <w:p w:rsidR="00744758" w:rsidRDefault="00744758" w:rsidP="00744758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>会、交流・学習検討部会、拠点施設検討部会の４部会を設置</w:t>
      </w:r>
    </w:p>
    <w:p w:rsidR="009D6D68" w:rsidRDefault="00AF375F">
      <w:pPr>
        <w:rPr>
          <w:sz w:val="22"/>
        </w:rPr>
      </w:pPr>
      <w:r>
        <w:rPr>
          <w:rFonts w:hint="eastAsia"/>
          <w:sz w:val="22"/>
        </w:rPr>
        <w:t xml:space="preserve">　　平成２９年　２月　　</w:t>
      </w:r>
      <w:r w:rsidR="00744758">
        <w:rPr>
          <w:rFonts w:hint="eastAsia"/>
          <w:sz w:val="22"/>
        </w:rPr>
        <w:t>第１回部会</w:t>
      </w:r>
      <w:r w:rsidR="00642059">
        <w:rPr>
          <w:rFonts w:hint="eastAsia"/>
          <w:sz w:val="22"/>
        </w:rPr>
        <w:t>：</w:t>
      </w:r>
      <w:r w:rsidR="00744758">
        <w:rPr>
          <w:rFonts w:hint="eastAsia"/>
          <w:sz w:val="22"/>
        </w:rPr>
        <w:t>現状・課題の整理と今後の取組について協議</w:t>
      </w:r>
    </w:p>
    <w:p w:rsidR="00744758" w:rsidRDefault="0002525A">
      <w:pPr>
        <w:rPr>
          <w:sz w:val="22"/>
        </w:rPr>
      </w:pPr>
      <w:r>
        <w:rPr>
          <w:rFonts w:hint="eastAsia"/>
          <w:sz w:val="22"/>
        </w:rPr>
        <w:t xml:space="preserve">　　平成２９年　３月</w:t>
      </w:r>
      <w:r w:rsidR="00744758">
        <w:rPr>
          <w:rFonts w:hint="eastAsia"/>
          <w:sz w:val="22"/>
        </w:rPr>
        <w:t xml:space="preserve">　</w:t>
      </w:r>
      <w:r w:rsidR="00AF375F">
        <w:rPr>
          <w:rFonts w:hint="eastAsia"/>
          <w:sz w:val="22"/>
        </w:rPr>
        <w:t xml:space="preserve">　</w:t>
      </w:r>
      <w:r w:rsidR="00744758">
        <w:rPr>
          <w:rFonts w:hint="eastAsia"/>
          <w:sz w:val="22"/>
        </w:rPr>
        <w:t>第２回部会</w:t>
      </w:r>
      <w:r w:rsidR="00642059">
        <w:rPr>
          <w:rFonts w:hint="eastAsia"/>
          <w:sz w:val="22"/>
        </w:rPr>
        <w:t>：</w:t>
      </w:r>
      <w:r w:rsidR="00744758">
        <w:rPr>
          <w:rFonts w:hint="eastAsia"/>
          <w:sz w:val="22"/>
        </w:rPr>
        <w:t>計画策定に向けた各部会における方針</w:t>
      </w:r>
      <w:r w:rsidR="00642059">
        <w:rPr>
          <w:rFonts w:hint="eastAsia"/>
          <w:sz w:val="22"/>
        </w:rPr>
        <w:t>を決定</w:t>
      </w:r>
    </w:p>
    <w:p w:rsidR="0002525A" w:rsidRPr="0002525A" w:rsidRDefault="0002525A">
      <w:pPr>
        <w:rPr>
          <w:sz w:val="22"/>
        </w:rPr>
      </w:pPr>
      <w:r>
        <w:rPr>
          <w:rFonts w:hint="eastAsia"/>
          <w:sz w:val="22"/>
        </w:rPr>
        <w:t xml:space="preserve">　　平成２９年１１月　　協議会にて計画（案）を承認</w:t>
      </w:r>
    </w:p>
    <w:p w:rsidR="00642059" w:rsidRDefault="00642059">
      <w:pPr>
        <w:rPr>
          <w:sz w:val="22"/>
        </w:rPr>
      </w:pPr>
    </w:p>
    <w:p w:rsidR="002F515C" w:rsidRPr="0002525A" w:rsidRDefault="0029783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６</w:t>
      </w:r>
      <w:r w:rsidR="00642059" w:rsidRPr="00B76CA1">
        <w:rPr>
          <w:rFonts w:asciiTheme="majorEastAsia" w:eastAsiaTheme="majorEastAsia" w:hAnsiTheme="majorEastAsia" w:hint="eastAsia"/>
          <w:sz w:val="22"/>
        </w:rPr>
        <w:t xml:space="preserve">　今後のスケジュール</w:t>
      </w:r>
      <w:r w:rsidR="000E3749">
        <w:rPr>
          <w:rFonts w:asciiTheme="majorEastAsia" w:eastAsiaTheme="majorEastAsia" w:hAnsiTheme="majorEastAsia" w:hint="eastAsia"/>
          <w:sz w:val="22"/>
        </w:rPr>
        <w:t>（予定）</w:t>
      </w:r>
    </w:p>
    <w:p w:rsidR="002F515C" w:rsidRDefault="0002525A">
      <w:pPr>
        <w:rPr>
          <w:sz w:val="22"/>
        </w:rPr>
      </w:pPr>
      <w:r>
        <w:rPr>
          <w:rFonts w:hint="eastAsia"/>
          <w:sz w:val="22"/>
        </w:rPr>
        <w:t xml:space="preserve">　　平成２９年１２</w:t>
      </w:r>
      <w:r w:rsidR="002F515C">
        <w:rPr>
          <w:rFonts w:hint="eastAsia"/>
          <w:sz w:val="22"/>
        </w:rPr>
        <w:t>月</w:t>
      </w:r>
      <w:r w:rsidR="00A1339F">
        <w:rPr>
          <w:rFonts w:hint="eastAsia"/>
          <w:sz w:val="22"/>
        </w:rPr>
        <w:t>２６日</w:t>
      </w:r>
      <w:r>
        <w:rPr>
          <w:rFonts w:hint="eastAsia"/>
          <w:sz w:val="22"/>
        </w:rPr>
        <w:t>～平成３０年１月</w:t>
      </w:r>
      <w:r w:rsidR="00A1339F">
        <w:rPr>
          <w:rFonts w:hint="eastAsia"/>
          <w:sz w:val="22"/>
        </w:rPr>
        <w:t>２６日</w:t>
      </w:r>
      <w:r w:rsidR="002F515C">
        <w:rPr>
          <w:rFonts w:hint="eastAsia"/>
          <w:sz w:val="22"/>
        </w:rPr>
        <w:t xml:space="preserve">　　パブリックコメント</w:t>
      </w:r>
    </w:p>
    <w:p w:rsidR="00166167" w:rsidRDefault="0002525A">
      <w:pPr>
        <w:rPr>
          <w:sz w:val="22"/>
        </w:rPr>
      </w:pPr>
      <w:r>
        <w:rPr>
          <w:rFonts w:hint="eastAsia"/>
          <w:sz w:val="22"/>
        </w:rPr>
        <w:t xml:space="preserve">　　平成３０年　３</w:t>
      </w:r>
      <w:r w:rsidR="0029783F">
        <w:rPr>
          <w:rFonts w:hint="eastAsia"/>
          <w:sz w:val="22"/>
        </w:rPr>
        <w:t>月　　協議会の開催</w:t>
      </w:r>
      <w:r w:rsidR="0029783F" w:rsidRPr="00BD6602">
        <w:rPr>
          <w:rFonts w:hint="eastAsia"/>
          <w:sz w:val="22"/>
        </w:rPr>
        <w:t>（パブリックコメントによる意見の反映</w:t>
      </w:r>
      <w:r w:rsidR="00166167" w:rsidRPr="00BD6602">
        <w:rPr>
          <w:rFonts w:hint="eastAsia"/>
          <w:sz w:val="22"/>
        </w:rPr>
        <w:t>）</w:t>
      </w:r>
    </w:p>
    <w:p w:rsidR="00B76CA1" w:rsidRDefault="0029783F">
      <w:pPr>
        <w:rPr>
          <w:sz w:val="22"/>
        </w:rPr>
      </w:pPr>
      <w:r>
        <w:rPr>
          <w:rFonts w:hint="eastAsia"/>
          <w:sz w:val="22"/>
        </w:rPr>
        <w:t xml:space="preserve">　　平成３０年　３</w:t>
      </w:r>
      <w:r w:rsidR="00166167">
        <w:rPr>
          <w:rFonts w:hint="eastAsia"/>
          <w:sz w:val="22"/>
        </w:rPr>
        <w:t xml:space="preserve">月　　</w:t>
      </w:r>
      <w:r w:rsidR="000E3749">
        <w:rPr>
          <w:rFonts w:hint="eastAsia"/>
          <w:sz w:val="22"/>
        </w:rPr>
        <w:t>計画策定</w:t>
      </w:r>
    </w:p>
    <w:p w:rsidR="00B76CA1" w:rsidRDefault="00B76CA1">
      <w:pPr>
        <w:rPr>
          <w:sz w:val="22"/>
        </w:rPr>
      </w:pPr>
    </w:p>
    <w:p w:rsidR="000C6FAB" w:rsidRPr="00744758" w:rsidRDefault="0029783F" w:rsidP="000C6FAB">
      <w:pPr>
        <w:rPr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７　計画</w:t>
      </w:r>
      <w:r w:rsidR="00EC5257">
        <w:rPr>
          <w:rFonts w:asciiTheme="majorEastAsia" w:eastAsiaTheme="majorEastAsia" w:hAnsiTheme="majorEastAsia" w:hint="eastAsia"/>
          <w:sz w:val="22"/>
        </w:rPr>
        <w:t>（案）</w:t>
      </w:r>
      <w:r>
        <w:rPr>
          <w:rFonts w:asciiTheme="majorEastAsia" w:eastAsiaTheme="majorEastAsia" w:hAnsiTheme="majorEastAsia" w:hint="eastAsia"/>
          <w:sz w:val="22"/>
        </w:rPr>
        <w:t>の概要</w:t>
      </w:r>
      <w:r w:rsidR="007A2E5E">
        <w:rPr>
          <w:rFonts w:hint="eastAsia"/>
          <w:sz w:val="22"/>
        </w:rPr>
        <w:t xml:space="preserve">　　別紙</w:t>
      </w:r>
      <w:r w:rsidR="00B76CA1">
        <w:rPr>
          <w:rFonts w:hint="eastAsia"/>
          <w:sz w:val="22"/>
        </w:rPr>
        <w:t>のとおり</w:t>
      </w:r>
      <w:r w:rsidR="000C6FAB">
        <w:rPr>
          <w:rFonts w:hint="eastAsia"/>
          <w:sz w:val="22"/>
        </w:rPr>
        <w:t xml:space="preserve">　　</w:t>
      </w:r>
      <w:r w:rsidR="00292E3A" w:rsidRPr="00BD6602">
        <w:rPr>
          <w:rFonts w:hint="eastAsia"/>
          <w:sz w:val="22"/>
        </w:rPr>
        <w:t>※計画（案）は別添のとおり</w:t>
      </w:r>
    </w:p>
    <w:sectPr w:rsidR="000C6FAB" w:rsidRPr="00744758" w:rsidSect="003C6A17">
      <w:pgSz w:w="11906" w:h="16838"/>
      <w:pgMar w:top="1701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72" w:rsidRDefault="00452572" w:rsidP="00B7011C">
      <w:r>
        <w:separator/>
      </w:r>
    </w:p>
  </w:endnote>
  <w:endnote w:type="continuationSeparator" w:id="0">
    <w:p w:rsidR="00452572" w:rsidRDefault="00452572" w:rsidP="00B7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72" w:rsidRDefault="00452572" w:rsidP="00B7011C">
      <w:r>
        <w:separator/>
      </w:r>
    </w:p>
  </w:footnote>
  <w:footnote w:type="continuationSeparator" w:id="0">
    <w:p w:rsidR="00452572" w:rsidRDefault="00452572" w:rsidP="00B70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EB"/>
    <w:rsid w:val="0002525A"/>
    <w:rsid w:val="00053CF4"/>
    <w:rsid w:val="000C6FAB"/>
    <w:rsid w:val="000E3749"/>
    <w:rsid w:val="00166167"/>
    <w:rsid w:val="001C3817"/>
    <w:rsid w:val="00292E3A"/>
    <w:rsid w:val="0029783F"/>
    <w:rsid w:val="002A450B"/>
    <w:rsid w:val="002A523C"/>
    <w:rsid w:val="002D3896"/>
    <w:rsid w:val="002F515C"/>
    <w:rsid w:val="003C6A17"/>
    <w:rsid w:val="003F3EB2"/>
    <w:rsid w:val="0043267F"/>
    <w:rsid w:val="00452572"/>
    <w:rsid w:val="0055595A"/>
    <w:rsid w:val="005765F0"/>
    <w:rsid w:val="005C0652"/>
    <w:rsid w:val="00642059"/>
    <w:rsid w:val="006B2522"/>
    <w:rsid w:val="006D17F5"/>
    <w:rsid w:val="00744758"/>
    <w:rsid w:val="00797E8F"/>
    <w:rsid w:val="007A2E5E"/>
    <w:rsid w:val="007D72D6"/>
    <w:rsid w:val="008A2237"/>
    <w:rsid w:val="00914200"/>
    <w:rsid w:val="00934DD5"/>
    <w:rsid w:val="00982FDF"/>
    <w:rsid w:val="0099008C"/>
    <w:rsid w:val="009D030D"/>
    <w:rsid w:val="009D6D68"/>
    <w:rsid w:val="00A07B4C"/>
    <w:rsid w:val="00A11EA0"/>
    <w:rsid w:val="00A1339F"/>
    <w:rsid w:val="00A42232"/>
    <w:rsid w:val="00AD53D1"/>
    <w:rsid w:val="00AE139C"/>
    <w:rsid w:val="00AF375F"/>
    <w:rsid w:val="00AF4430"/>
    <w:rsid w:val="00B04974"/>
    <w:rsid w:val="00B56B3B"/>
    <w:rsid w:val="00B7011C"/>
    <w:rsid w:val="00B76CA1"/>
    <w:rsid w:val="00BD6602"/>
    <w:rsid w:val="00BE54EB"/>
    <w:rsid w:val="00BF7D41"/>
    <w:rsid w:val="00C4625D"/>
    <w:rsid w:val="00D758AF"/>
    <w:rsid w:val="00D8193A"/>
    <w:rsid w:val="00EA67AC"/>
    <w:rsid w:val="00EC5257"/>
    <w:rsid w:val="00EF24A9"/>
    <w:rsid w:val="00F1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01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011C"/>
  </w:style>
  <w:style w:type="paragraph" w:styleId="a6">
    <w:name w:val="footer"/>
    <w:basedOn w:val="a"/>
    <w:link w:val="a7"/>
    <w:uiPriority w:val="99"/>
    <w:unhideWhenUsed/>
    <w:rsid w:val="00B701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011C"/>
  </w:style>
  <w:style w:type="paragraph" w:styleId="a8">
    <w:name w:val="Balloon Text"/>
    <w:basedOn w:val="a"/>
    <w:link w:val="a9"/>
    <w:uiPriority w:val="99"/>
    <w:semiHidden/>
    <w:unhideWhenUsed/>
    <w:rsid w:val="00A13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33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01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011C"/>
  </w:style>
  <w:style w:type="paragraph" w:styleId="a6">
    <w:name w:val="footer"/>
    <w:basedOn w:val="a"/>
    <w:link w:val="a7"/>
    <w:uiPriority w:val="99"/>
    <w:unhideWhenUsed/>
    <w:rsid w:val="00B701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011C"/>
  </w:style>
  <w:style w:type="paragraph" w:styleId="a8">
    <w:name w:val="Balloon Text"/>
    <w:basedOn w:val="a"/>
    <w:link w:val="a9"/>
    <w:uiPriority w:val="99"/>
    <w:semiHidden/>
    <w:unhideWhenUsed/>
    <w:rsid w:val="00A13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33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佐賀市</dc:creator>
  <cp:lastModifiedBy>Administrator</cp:lastModifiedBy>
  <cp:revision>4</cp:revision>
  <cp:lastPrinted>2018-01-17T03:48:00Z</cp:lastPrinted>
  <dcterms:created xsi:type="dcterms:W3CDTF">2018-01-17T03:49:00Z</dcterms:created>
  <dcterms:modified xsi:type="dcterms:W3CDTF">2018-01-17T07:53:00Z</dcterms:modified>
</cp:coreProperties>
</file>