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6D09C1" w:rsidRDefault="006D09C1">
      <w:pPr>
        <w:wordWrap w:val="0"/>
        <w:overflowPunct w:val="0"/>
        <w:autoSpaceDE w:val="0"/>
        <w:autoSpaceDN w:val="0"/>
        <w:jc w:val="center"/>
      </w:pPr>
      <w:bookmarkStart w:id="0" w:name="_GoBack"/>
      <w:bookmarkEnd w:id="0"/>
      <w:r w:rsidRPr="00151C3D">
        <w:rPr>
          <w:rFonts w:hint="eastAsia"/>
          <w:spacing w:val="86"/>
          <w:kern w:val="0"/>
          <w:fitText w:val="3266" w:id="-1680623104"/>
        </w:rPr>
        <w:t>補助金等交付申請</w:t>
      </w:r>
      <w:r w:rsidRPr="00151C3D">
        <w:rPr>
          <w:rFonts w:hint="eastAsia"/>
          <w:kern w:val="0"/>
          <w:fitText w:val="3266" w:id="-1680623104"/>
        </w:rPr>
        <w:t>書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佐賀市長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　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  <w:spacing w:val="104"/>
        </w:rPr>
        <w:t>氏</w:t>
      </w:r>
      <w:r w:rsidR="00764D8E">
        <w:rPr>
          <w:rFonts w:hint="eastAsia"/>
        </w:rPr>
        <w:t xml:space="preserve">名　　　　　　　　　　　  </w:t>
      </w:r>
    </w:p>
    <w:p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</w:p>
    <w:p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佐賀市補助金等交付規則第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p w:rsidR="006D09C1" w:rsidRDefault="006D09C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953"/>
        <w:gridCol w:w="1995"/>
        <w:gridCol w:w="3451"/>
      </w:tblGrid>
      <w:tr w:rsidR="006D09C1" w:rsidTr="00764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764D8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空き家バンク登録物件事前診断費補助金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6D09C1" w:rsidRDefault="006D09C1">
      <w:pPr>
        <w:wordWrap w:val="0"/>
        <w:overflowPunct w:val="0"/>
        <w:autoSpaceDE w:val="0"/>
        <w:autoSpaceDN w:val="0"/>
      </w:pPr>
    </w:p>
    <w:sectPr w:rsidR="006D09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59" w:rsidRDefault="00AB5759">
      <w:r>
        <w:separator/>
      </w:r>
    </w:p>
  </w:endnote>
  <w:endnote w:type="continuationSeparator" w:id="0">
    <w:p w:rsidR="00AB5759" w:rsidRDefault="00AB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59" w:rsidRDefault="00AB5759">
      <w:r>
        <w:separator/>
      </w:r>
    </w:p>
  </w:footnote>
  <w:footnote w:type="continuationSeparator" w:id="0">
    <w:p w:rsidR="00AB5759" w:rsidRDefault="00AB5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F"/>
    <w:rsid w:val="00151C3D"/>
    <w:rsid w:val="00282E35"/>
    <w:rsid w:val="003E402F"/>
    <w:rsid w:val="00426487"/>
    <w:rsid w:val="006D09C1"/>
    <w:rsid w:val="00764D8E"/>
    <w:rsid w:val="00AB5759"/>
    <w:rsid w:val="00B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72582"/>
  <w14:defaultImageDpi w14:val="0"/>
  <w15:docId w15:val="{2729D359-D16F-4E7B-A821-36785EC3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3</cp:revision>
  <dcterms:created xsi:type="dcterms:W3CDTF">2021-11-26T05:58:00Z</dcterms:created>
  <dcterms:modified xsi:type="dcterms:W3CDTF">2021-11-26T05:58:00Z</dcterms:modified>
</cp:coreProperties>
</file>