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B9A1" w14:textId="77777777" w:rsidR="005C290D" w:rsidRPr="00386EF1" w:rsidRDefault="005C290D" w:rsidP="005C290D">
      <w:pPr>
        <w:tabs>
          <w:tab w:val="center" w:pos="7606"/>
          <w:tab w:val="center" w:pos="8390"/>
          <w:tab w:val="center" w:pos="9062"/>
          <w:tab w:val="right" w:pos="9864"/>
        </w:tabs>
        <w:spacing w:line="259" w:lineRule="auto"/>
        <w:jc w:val="left"/>
        <w:rPr>
          <w:rFonts w:ascii="ＭＳ 明朝" w:eastAsia="ＭＳ 明朝" w:hAnsi="ＭＳ 明朝"/>
        </w:rPr>
      </w:pPr>
      <w:r w:rsidRPr="00386EF1">
        <w:rPr>
          <w:rFonts w:ascii="ＭＳ 明朝" w:eastAsia="ＭＳ 明朝" w:hAnsi="ＭＳ 明朝" w:hint="eastAsia"/>
        </w:rPr>
        <w:t>様式２</w:t>
      </w:r>
    </w:p>
    <w:p w14:paraId="68224893" w14:textId="77777777" w:rsidR="005C290D" w:rsidRPr="00386EF1" w:rsidRDefault="005C290D" w:rsidP="005C290D">
      <w:pPr>
        <w:tabs>
          <w:tab w:val="center" w:pos="7606"/>
          <w:tab w:val="center" w:pos="8390"/>
          <w:tab w:val="center" w:pos="9062"/>
          <w:tab w:val="right" w:pos="9864"/>
        </w:tabs>
        <w:spacing w:line="259" w:lineRule="auto"/>
        <w:jc w:val="right"/>
        <w:rPr>
          <w:rFonts w:ascii="ＭＳ 明朝" w:eastAsia="ＭＳ 明朝" w:hAnsi="ＭＳ 明朝"/>
        </w:rPr>
      </w:pPr>
      <w:r w:rsidRPr="00386EF1">
        <w:rPr>
          <w:rFonts w:ascii="ＭＳ 明朝" w:eastAsia="ＭＳ 明朝" w:hAnsi="ＭＳ 明朝"/>
        </w:rPr>
        <w:t>令和</w:t>
      </w:r>
      <w:r w:rsidRPr="00386EF1">
        <w:rPr>
          <w:rFonts w:ascii="ＭＳ 明朝" w:eastAsia="ＭＳ 明朝" w:hAnsi="ＭＳ 明朝" w:hint="eastAsia"/>
        </w:rPr>
        <w:t xml:space="preserve">　　</w:t>
      </w:r>
      <w:r w:rsidRPr="00386EF1">
        <w:rPr>
          <w:rFonts w:ascii="ＭＳ 明朝" w:eastAsia="ＭＳ 明朝" w:hAnsi="ＭＳ 明朝"/>
        </w:rPr>
        <w:t>年</w:t>
      </w:r>
      <w:r w:rsidRPr="00386EF1">
        <w:rPr>
          <w:rFonts w:ascii="ＭＳ 明朝" w:eastAsia="ＭＳ 明朝" w:hAnsi="ＭＳ 明朝" w:hint="eastAsia"/>
        </w:rPr>
        <w:t xml:space="preserve">　　</w:t>
      </w:r>
      <w:r w:rsidRPr="00386EF1">
        <w:rPr>
          <w:rFonts w:ascii="ＭＳ 明朝" w:eastAsia="ＭＳ 明朝" w:hAnsi="ＭＳ 明朝"/>
        </w:rPr>
        <w:t>月</w:t>
      </w:r>
      <w:r w:rsidRPr="00386EF1">
        <w:rPr>
          <w:rFonts w:ascii="ＭＳ 明朝" w:eastAsia="ＭＳ 明朝" w:hAnsi="ＭＳ 明朝" w:hint="eastAsia"/>
        </w:rPr>
        <w:t xml:space="preserve">　</w:t>
      </w:r>
      <w:r w:rsidRPr="00386EF1">
        <w:rPr>
          <w:rFonts w:ascii="ＭＳ 明朝" w:eastAsia="ＭＳ 明朝" w:hAnsi="ＭＳ 明朝" w:cs="Calibri" w:hint="eastAsia"/>
        </w:rPr>
        <w:t xml:space="preserve">　</w:t>
      </w:r>
      <w:r w:rsidRPr="00386EF1">
        <w:rPr>
          <w:rFonts w:ascii="ＭＳ 明朝" w:eastAsia="ＭＳ 明朝" w:hAnsi="ＭＳ 明朝"/>
        </w:rPr>
        <w:t>日</w:t>
      </w:r>
      <w:r w:rsidRPr="00386EF1">
        <w:rPr>
          <w:rFonts w:ascii="ＭＳ 明朝" w:eastAsia="ＭＳ 明朝" w:hAnsi="ＭＳ 明朝" w:cs="Calibri"/>
        </w:rPr>
        <w:t xml:space="preserve"> </w:t>
      </w:r>
    </w:p>
    <w:p w14:paraId="06472F9C" w14:textId="77777777" w:rsidR="005C290D" w:rsidRPr="00386EF1" w:rsidRDefault="005C290D" w:rsidP="005C290D">
      <w:pPr>
        <w:spacing w:line="259" w:lineRule="auto"/>
        <w:rPr>
          <w:rFonts w:ascii="ＭＳ 明朝" w:eastAsia="ＭＳ 明朝" w:hAnsi="ＭＳ 明朝"/>
        </w:rPr>
      </w:pPr>
      <w:r w:rsidRPr="00386EF1">
        <w:rPr>
          <w:rFonts w:ascii="ＭＳ 明朝" w:eastAsia="ＭＳ 明朝" w:hAnsi="ＭＳ 明朝" w:cs="Calibri"/>
        </w:rPr>
        <w:t xml:space="preserve"> </w:t>
      </w:r>
    </w:p>
    <w:p w14:paraId="73FA1EFA" w14:textId="77777777" w:rsidR="005C290D" w:rsidRPr="00386EF1" w:rsidRDefault="005C290D" w:rsidP="005C290D">
      <w:pPr>
        <w:spacing w:after="29" w:line="259" w:lineRule="auto"/>
        <w:rPr>
          <w:rFonts w:ascii="ＭＳ 明朝" w:eastAsia="ＭＳ 明朝" w:hAnsi="ＭＳ 明朝"/>
        </w:rPr>
      </w:pPr>
      <w:r w:rsidRPr="00386EF1">
        <w:rPr>
          <w:rFonts w:ascii="ＭＳ 明朝" w:eastAsia="ＭＳ 明朝" w:hAnsi="ＭＳ 明朝" w:cs="Calibri"/>
        </w:rPr>
        <w:t xml:space="preserve"> </w:t>
      </w:r>
    </w:p>
    <w:p w14:paraId="5D835C92" w14:textId="77777777" w:rsidR="005C290D" w:rsidRPr="00386EF1" w:rsidRDefault="005C290D" w:rsidP="005C290D">
      <w:pPr>
        <w:spacing w:after="202"/>
        <w:ind w:left="439"/>
        <w:rPr>
          <w:rFonts w:ascii="ＭＳ 明朝" w:eastAsia="ＭＳ 明朝" w:hAnsi="ＭＳ 明朝"/>
        </w:rPr>
      </w:pPr>
      <w:r w:rsidRPr="00386EF1">
        <w:rPr>
          <w:rFonts w:ascii="ＭＳ 明朝" w:eastAsia="ＭＳ 明朝" w:hAnsi="ＭＳ 明朝" w:cs="Calibri"/>
        </w:rPr>
        <w:t xml:space="preserve"> </w:t>
      </w:r>
      <w:r w:rsidRPr="00386EF1">
        <w:rPr>
          <w:rFonts w:ascii="ＭＳ 明朝" w:eastAsia="ＭＳ 明朝" w:hAnsi="ＭＳ 明朝" w:hint="eastAsia"/>
        </w:rPr>
        <w:t>佐賀</w:t>
      </w:r>
      <w:r w:rsidRPr="00386EF1">
        <w:rPr>
          <w:rFonts w:ascii="ＭＳ 明朝" w:eastAsia="ＭＳ 明朝" w:hAnsi="ＭＳ 明朝"/>
        </w:rPr>
        <w:t>市長</w:t>
      </w:r>
      <w:r w:rsidRPr="00386EF1">
        <w:rPr>
          <w:rFonts w:ascii="ＭＳ 明朝" w:eastAsia="ＭＳ 明朝" w:hAnsi="ＭＳ 明朝" w:cs="Calibri"/>
        </w:rPr>
        <w:t xml:space="preserve"> </w:t>
      </w:r>
      <w:r w:rsidRPr="00386EF1">
        <w:rPr>
          <w:rFonts w:ascii="ＭＳ 明朝" w:eastAsia="ＭＳ 明朝" w:hAnsi="ＭＳ 明朝" w:hint="eastAsia"/>
        </w:rPr>
        <w:t>坂井</w:t>
      </w:r>
      <w:r w:rsidRPr="00386EF1">
        <w:rPr>
          <w:rFonts w:ascii="ＭＳ 明朝" w:eastAsia="ＭＳ 明朝" w:hAnsi="ＭＳ 明朝" w:cs="ＭＳ 明朝" w:hint="eastAsia"/>
        </w:rPr>
        <w:t xml:space="preserve">　英隆　</w:t>
      </w:r>
      <w:r w:rsidRPr="00386EF1">
        <w:rPr>
          <w:rFonts w:ascii="ＭＳ 明朝" w:eastAsia="ＭＳ 明朝" w:hAnsi="ＭＳ 明朝"/>
        </w:rPr>
        <w:t>様</w:t>
      </w:r>
      <w:r w:rsidRPr="00386EF1">
        <w:rPr>
          <w:rFonts w:ascii="ＭＳ 明朝" w:eastAsia="ＭＳ 明朝" w:hAnsi="ＭＳ 明朝" w:cs="Calibri"/>
        </w:rPr>
        <w:t xml:space="preserve"> </w:t>
      </w:r>
    </w:p>
    <w:p w14:paraId="138341B5" w14:textId="77777777" w:rsidR="005C290D" w:rsidRPr="00386EF1" w:rsidRDefault="005C290D" w:rsidP="005C290D">
      <w:pPr>
        <w:spacing w:line="259" w:lineRule="auto"/>
        <w:rPr>
          <w:rFonts w:ascii="ＭＳ 明朝" w:eastAsia="ＭＳ 明朝" w:hAnsi="ＭＳ 明朝" w:cs="Calibri"/>
        </w:rPr>
      </w:pPr>
      <w:r w:rsidRPr="00386EF1">
        <w:rPr>
          <w:rFonts w:ascii="ＭＳ 明朝" w:eastAsia="ＭＳ 明朝" w:hAnsi="ＭＳ 明朝" w:cs="Calibri"/>
        </w:rPr>
        <w:t xml:space="preserve"> </w:t>
      </w:r>
    </w:p>
    <w:p w14:paraId="2D7C691D" w14:textId="77777777" w:rsidR="005C290D" w:rsidRPr="00386EF1" w:rsidRDefault="005C290D" w:rsidP="005C290D">
      <w:pPr>
        <w:spacing w:line="259" w:lineRule="auto"/>
        <w:ind w:left="5040"/>
        <w:rPr>
          <w:rFonts w:ascii="ＭＳ 明朝" w:eastAsia="ＭＳ 明朝" w:hAnsi="ＭＳ 明朝" w:cs="Calibri"/>
        </w:rPr>
      </w:pPr>
      <w:r w:rsidRPr="00386EF1">
        <w:rPr>
          <w:rFonts w:ascii="ＭＳ 明朝" w:eastAsia="ＭＳ 明朝" w:hAnsi="ＭＳ 明朝" w:cs="Calibri" w:hint="eastAsia"/>
        </w:rPr>
        <w:t>住　　所</w:t>
      </w:r>
    </w:p>
    <w:p w14:paraId="18D94565" w14:textId="77777777" w:rsidR="005C290D" w:rsidRPr="00386EF1" w:rsidRDefault="005C290D" w:rsidP="005C290D">
      <w:pPr>
        <w:spacing w:line="259" w:lineRule="auto"/>
        <w:ind w:left="5040"/>
        <w:rPr>
          <w:rFonts w:ascii="ＭＳ 明朝" w:eastAsia="ＭＳ 明朝" w:hAnsi="ＭＳ 明朝" w:cs="Calibri"/>
        </w:rPr>
      </w:pPr>
      <w:r w:rsidRPr="00386EF1">
        <w:rPr>
          <w:rFonts w:ascii="ＭＳ 明朝" w:eastAsia="ＭＳ 明朝" w:hAnsi="ＭＳ 明朝" w:cs="Calibri" w:hint="eastAsia"/>
        </w:rPr>
        <w:t>事業者名</w:t>
      </w:r>
    </w:p>
    <w:p w14:paraId="6247EE95" w14:textId="77777777" w:rsidR="005C290D" w:rsidRDefault="005C290D" w:rsidP="005C290D">
      <w:pPr>
        <w:spacing w:line="259" w:lineRule="auto"/>
        <w:ind w:left="5040"/>
        <w:rPr>
          <w:rFonts w:ascii="ＭＳ 明朝" w:eastAsia="ＭＳ 明朝" w:hAnsi="ＭＳ 明朝"/>
        </w:rPr>
      </w:pPr>
      <w:r w:rsidRPr="00386EF1">
        <w:rPr>
          <w:rFonts w:ascii="ＭＳ 明朝" w:eastAsia="ＭＳ 明朝" w:hAnsi="ＭＳ 明朝" w:cs="Calibri" w:hint="eastAsia"/>
        </w:rPr>
        <w:t xml:space="preserve">代 表 者　　　　　　　　　　　</w:t>
      </w:r>
      <w:r w:rsidRPr="00386EF1">
        <w:rPr>
          <w:rFonts w:ascii="ＭＳ 明朝" w:eastAsia="ＭＳ 明朝" w:hAnsi="ＭＳ 明朝"/>
        </w:rPr>
        <w:t>㊞</w:t>
      </w:r>
    </w:p>
    <w:p w14:paraId="7C98C17C" w14:textId="77777777" w:rsidR="005C290D" w:rsidRPr="00386EF1" w:rsidRDefault="005C290D" w:rsidP="005C290D">
      <w:pPr>
        <w:spacing w:line="259" w:lineRule="auto"/>
        <w:ind w:left="5040"/>
        <w:rPr>
          <w:rFonts w:ascii="ＭＳ 明朝" w:eastAsia="ＭＳ 明朝" w:hAnsi="ＭＳ 明朝"/>
        </w:rPr>
      </w:pPr>
    </w:p>
    <w:p w14:paraId="0B43BFD1" w14:textId="77777777" w:rsidR="005C290D" w:rsidRDefault="005C290D" w:rsidP="005C290D">
      <w:pPr>
        <w:spacing w:line="259" w:lineRule="auto"/>
        <w:jc w:val="center"/>
        <w:rPr>
          <w:rFonts w:ascii="ＭＳ 明朝" w:eastAsia="ＭＳ 明朝" w:hAnsi="ＭＳ 明朝"/>
          <w:sz w:val="52"/>
          <w:szCs w:val="52"/>
        </w:rPr>
      </w:pPr>
      <w:r w:rsidRPr="009C1C0B">
        <w:rPr>
          <w:rFonts w:ascii="ＭＳ 明朝" w:eastAsia="ＭＳ 明朝" w:hAnsi="ＭＳ 明朝"/>
          <w:sz w:val="52"/>
          <w:szCs w:val="52"/>
        </w:rPr>
        <w:t>誓</w:t>
      </w:r>
      <w:r w:rsidRPr="009C1C0B">
        <w:rPr>
          <w:rFonts w:ascii="ＭＳ 明朝" w:eastAsia="ＭＳ 明朝" w:hAnsi="ＭＳ 明朝" w:cs="Calibri"/>
          <w:sz w:val="52"/>
          <w:szCs w:val="52"/>
        </w:rPr>
        <w:t xml:space="preserve"> </w:t>
      </w:r>
      <w:r w:rsidRPr="009C1C0B">
        <w:rPr>
          <w:rFonts w:ascii="ＭＳ 明朝" w:eastAsia="ＭＳ 明朝" w:hAnsi="ＭＳ 明朝"/>
          <w:sz w:val="52"/>
          <w:szCs w:val="52"/>
        </w:rPr>
        <w:t>約</w:t>
      </w:r>
      <w:r w:rsidRPr="009C1C0B">
        <w:rPr>
          <w:rFonts w:ascii="ＭＳ 明朝" w:eastAsia="ＭＳ 明朝" w:hAnsi="ＭＳ 明朝" w:cs="Calibri"/>
          <w:sz w:val="52"/>
          <w:szCs w:val="52"/>
        </w:rPr>
        <w:t xml:space="preserve"> </w:t>
      </w:r>
      <w:r w:rsidRPr="009C1C0B">
        <w:rPr>
          <w:rFonts w:ascii="ＭＳ 明朝" w:eastAsia="ＭＳ 明朝" w:hAnsi="ＭＳ 明朝"/>
          <w:sz w:val="52"/>
          <w:szCs w:val="52"/>
        </w:rPr>
        <w:t>書</w:t>
      </w:r>
    </w:p>
    <w:p w14:paraId="41225B84" w14:textId="77777777" w:rsidR="005C290D" w:rsidRPr="009C1C0B" w:rsidRDefault="005C290D" w:rsidP="005C290D">
      <w:pPr>
        <w:spacing w:line="259" w:lineRule="auto"/>
        <w:jc w:val="center"/>
        <w:rPr>
          <w:rFonts w:ascii="ＭＳ 明朝" w:eastAsia="ＭＳ 明朝" w:hAnsi="ＭＳ 明朝"/>
          <w:sz w:val="52"/>
          <w:szCs w:val="52"/>
        </w:rPr>
      </w:pPr>
    </w:p>
    <w:p w14:paraId="5E1D9F55" w14:textId="77777777" w:rsidR="005C290D" w:rsidRPr="00B274BC" w:rsidRDefault="005C290D" w:rsidP="005C290D">
      <w:pPr>
        <w:spacing w:after="99" w:line="259" w:lineRule="auto"/>
        <w:ind w:left="197" w:firstLineChars="100" w:firstLine="220"/>
        <w:rPr>
          <w:rFonts w:ascii="ＭＳ 明朝" w:eastAsia="ＭＳ 明朝" w:hAnsi="ＭＳ 明朝"/>
          <w:sz w:val="22"/>
        </w:rPr>
      </w:pPr>
      <w:r w:rsidRPr="00B274BC">
        <w:rPr>
          <w:rFonts w:ascii="ＭＳ 明朝" w:eastAsia="ＭＳ 明朝" w:hAnsi="ＭＳ 明朝" w:hint="eastAsia"/>
          <w:sz w:val="22"/>
        </w:rPr>
        <w:t>令和８年度佐賀市国民健康保険特定健康診査等受診率向上対策業務委託</w:t>
      </w:r>
      <w:r w:rsidRPr="00B274BC">
        <w:rPr>
          <w:rFonts w:ascii="ＭＳ 明朝" w:eastAsia="ＭＳ 明朝" w:hAnsi="ＭＳ 明朝"/>
          <w:sz w:val="22"/>
        </w:rPr>
        <w:t>のプロポーザル参加申込にあたり、地方自治法施行令（昭和２２年政令第１６号）第１６７条の４に該当しないことを誓います。</w:t>
      </w:r>
      <w:r w:rsidRPr="00B274BC">
        <w:rPr>
          <w:rFonts w:ascii="ＭＳ 明朝" w:eastAsia="ＭＳ 明朝" w:hAnsi="ＭＳ 明朝" w:cs="Calibri"/>
          <w:sz w:val="22"/>
        </w:rPr>
        <w:t xml:space="preserve"> </w:t>
      </w:r>
    </w:p>
    <w:p w14:paraId="31766B8D" w14:textId="77777777" w:rsidR="005C290D" w:rsidRPr="00B274BC" w:rsidRDefault="005C290D" w:rsidP="005C290D">
      <w:pPr>
        <w:spacing w:after="99" w:line="259" w:lineRule="auto"/>
        <w:ind w:left="197" w:firstLine="233"/>
        <w:rPr>
          <w:rFonts w:ascii="ＭＳ 明朝" w:eastAsia="ＭＳ 明朝" w:hAnsi="ＭＳ 明朝"/>
          <w:sz w:val="22"/>
        </w:rPr>
      </w:pPr>
      <w:r w:rsidRPr="00B274BC">
        <w:rPr>
          <w:rFonts w:ascii="ＭＳ 明朝" w:eastAsia="ＭＳ 明朝" w:hAnsi="ＭＳ 明朝"/>
          <w:sz w:val="22"/>
        </w:rPr>
        <w:t>また、この申込書及び添付書類のすべての記載事項は事実と相違ないこと、参加要件を満たしていることを誓約します。</w:t>
      </w:r>
      <w:r w:rsidRPr="00B274BC">
        <w:rPr>
          <w:rFonts w:ascii="ＭＳ 明朝" w:eastAsia="ＭＳ 明朝" w:hAnsi="ＭＳ 明朝" w:cs="Calibri"/>
          <w:sz w:val="22"/>
        </w:rPr>
        <w:t xml:space="preserve"> </w:t>
      </w:r>
    </w:p>
    <w:p w14:paraId="2708DABD" w14:textId="77777777" w:rsidR="005C290D" w:rsidRPr="00B274BC" w:rsidRDefault="005C290D" w:rsidP="005C290D">
      <w:pPr>
        <w:spacing w:after="99" w:line="259" w:lineRule="auto"/>
        <w:ind w:left="197" w:firstLine="233"/>
        <w:rPr>
          <w:rFonts w:ascii="ＭＳ 明朝" w:eastAsia="ＭＳ 明朝" w:hAnsi="ＭＳ 明朝"/>
          <w:sz w:val="22"/>
        </w:rPr>
      </w:pPr>
      <w:r w:rsidRPr="00B274BC">
        <w:rPr>
          <w:rFonts w:ascii="ＭＳ 明朝" w:eastAsia="ＭＳ 明朝" w:hAnsi="ＭＳ 明朝"/>
          <w:sz w:val="22"/>
        </w:rPr>
        <w:t>この誓約が虚偽であり、又はこの誓約に反したことにより、当方が不利益を被ることとなっても、異議は一切申し立てません。</w:t>
      </w:r>
      <w:r w:rsidRPr="00B274BC">
        <w:rPr>
          <w:rFonts w:ascii="ＭＳ 明朝" w:eastAsia="ＭＳ 明朝" w:hAnsi="ＭＳ 明朝" w:cs="Calibri"/>
          <w:sz w:val="22"/>
        </w:rPr>
        <w:t xml:space="preserve"> </w:t>
      </w:r>
    </w:p>
    <w:p w14:paraId="19BC4853" w14:textId="77777777" w:rsidR="005C290D" w:rsidRPr="00386EF1" w:rsidRDefault="005C290D" w:rsidP="005C290D">
      <w:pPr>
        <w:spacing w:line="259" w:lineRule="auto"/>
        <w:rPr>
          <w:rFonts w:ascii="ＭＳ 明朝" w:eastAsia="ＭＳ 明朝" w:hAnsi="ＭＳ 明朝" w:cs="Calibri"/>
          <w:sz w:val="28"/>
        </w:rPr>
      </w:pPr>
      <w:r w:rsidRPr="00386EF1">
        <w:rPr>
          <w:rFonts w:ascii="ＭＳ 明朝" w:eastAsia="ＭＳ 明朝" w:hAnsi="ＭＳ 明朝" w:cs="Calibri"/>
          <w:sz w:val="28"/>
        </w:rPr>
        <w:t xml:space="preserve"> </w:t>
      </w:r>
    </w:p>
    <w:p w14:paraId="0FE7ACDF" w14:textId="3C547EC4" w:rsidR="001C38C8" w:rsidRDefault="001C38C8" w:rsidP="005C290D"/>
    <w:sectPr w:rsidR="001C38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16A5" w14:textId="77777777" w:rsidR="005C290D" w:rsidRDefault="005C290D" w:rsidP="005C290D">
      <w:r>
        <w:separator/>
      </w:r>
    </w:p>
  </w:endnote>
  <w:endnote w:type="continuationSeparator" w:id="0">
    <w:p w14:paraId="5EBDE71B" w14:textId="77777777" w:rsidR="005C290D" w:rsidRDefault="005C290D" w:rsidP="005C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C7F9" w14:textId="77777777" w:rsidR="005C290D" w:rsidRDefault="005C290D" w:rsidP="005C290D">
      <w:r>
        <w:separator/>
      </w:r>
    </w:p>
  </w:footnote>
  <w:footnote w:type="continuationSeparator" w:id="0">
    <w:p w14:paraId="7B48D7E4" w14:textId="77777777" w:rsidR="005C290D" w:rsidRDefault="005C290D" w:rsidP="005C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47"/>
    <w:rsid w:val="001C38C8"/>
    <w:rsid w:val="004A19F4"/>
    <w:rsid w:val="005C290D"/>
    <w:rsid w:val="007D1CCE"/>
    <w:rsid w:val="007F16E7"/>
    <w:rsid w:val="00B274BC"/>
    <w:rsid w:val="00D6215A"/>
    <w:rsid w:val="00DF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D7CAC"/>
  <w15:chartTrackingRefBased/>
  <w15:docId w15:val="{863E69D3-3DFC-4D6B-B2F8-36AC59B0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90D"/>
    <w:pPr>
      <w:widowControl w:val="0"/>
      <w:jc w:val="both"/>
    </w:pPr>
  </w:style>
  <w:style w:type="paragraph" w:styleId="1">
    <w:name w:val="heading 1"/>
    <w:basedOn w:val="a"/>
    <w:next w:val="a"/>
    <w:link w:val="10"/>
    <w:uiPriority w:val="9"/>
    <w:qFormat/>
    <w:rsid w:val="00DF2E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E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E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E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E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E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E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E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E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E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E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E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E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E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E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E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E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E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E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E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E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E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E47"/>
    <w:pPr>
      <w:spacing w:before="160" w:after="160"/>
      <w:jc w:val="center"/>
    </w:pPr>
    <w:rPr>
      <w:i/>
      <w:iCs/>
      <w:color w:val="404040" w:themeColor="text1" w:themeTint="BF"/>
    </w:rPr>
  </w:style>
  <w:style w:type="character" w:customStyle="1" w:styleId="a8">
    <w:name w:val="引用文 (文字)"/>
    <w:basedOn w:val="a0"/>
    <w:link w:val="a7"/>
    <w:uiPriority w:val="29"/>
    <w:rsid w:val="00DF2E47"/>
    <w:rPr>
      <w:i/>
      <w:iCs/>
      <w:color w:val="404040" w:themeColor="text1" w:themeTint="BF"/>
    </w:rPr>
  </w:style>
  <w:style w:type="paragraph" w:styleId="a9">
    <w:name w:val="List Paragraph"/>
    <w:basedOn w:val="a"/>
    <w:uiPriority w:val="34"/>
    <w:qFormat/>
    <w:rsid w:val="00DF2E47"/>
    <w:pPr>
      <w:ind w:left="720"/>
      <w:contextualSpacing/>
    </w:pPr>
  </w:style>
  <w:style w:type="character" w:styleId="21">
    <w:name w:val="Intense Emphasis"/>
    <w:basedOn w:val="a0"/>
    <w:uiPriority w:val="21"/>
    <w:qFormat/>
    <w:rsid w:val="00DF2E47"/>
    <w:rPr>
      <w:i/>
      <w:iCs/>
      <w:color w:val="2E74B5" w:themeColor="accent1" w:themeShade="BF"/>
    </w:rPr>
  </w:style>
  <w:style w:type="paragraph" w:styleId="22">
    <w:name w:val="Intense Quote"/>
    <w:basedOn w:val="a"/>
    <w:next w:val="a"/>
    <w:link w:val="23"/>
    <w:uiPriority w:val="30"/>
    <w:qFormat/>
    <w:rsid w:val="00DF2E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F2E47"/>
    <w:rPr>
      <w:i/>
      <w:iCs/>
      <w:color w:val="2E74B5" w:themeColor="accent1" w:themeShade="BF"/>
    </w:rPr>
  </w:style>
  <w:style w:type="character" w:styleId="24">
    <w:name w:val="Intense Reference"/>
    <w:basedOn w:val="a0"/>
    <w:uiPriority w:val="32"/>
    <w:qFormat/>
    <w:rsid w:val="00DF2E47"/>
    <w:rPr>
      <w:b/>
      <w:bCs/>
      <w:smallCaps/>
      <w:color w:val="2E74B5" w:themeColor="accent1" w:themeShade="BF"/>
      <w:spacing w:val="5"/>
    </w:rPr>
  </w:style>
  <w:style w:type="paragraph" w:styleId="aa">
    <w:name w:val="header"/>
    <w:basedOn w:val="a"/>
    <w:link w:val="ab"/>
    <w:uiPriority w:val="99"/>
    <w:unhideWhenUsed/>
    <w:rsid w:val="005C290D"/>
    <w:pPr>
      <w:tabs>
        <w:tab w:val="center" w:pos="4252"/>
        <w:tab w:val="right" w:pos="8504"/>
      </w:tabs>
      <w:snapToGrid w:val="0"/>
    </w:pPr>
  </w:style>
  <w:style w:type="character" w:customStyle="1" w:styleId="ab">
    <w:name w:val="ヘッダー (文字)"/>
    <w:basedOn w:val="a0"/>
    <w:link w:val="aa"/>
    <w:uiPriority w:val="99"/>
    <w:rsid w:val="005C290D"/>
  </w:style>
  <w:style w:type="paragraph" w:styleId="ac">
    <w:name w:val="footer"/>
    <w:basedOn w:val="a"/>
    <w:link w:val="ad"/>
    <w:uiPriority w:val="99"/>
    <w:unhideWhenUsed/>
    <w:rsid w:val="005C290D"/>
    <w:pPr>
      <w:tabs>
        <w:tab w:val="center" w:pos="4252"/>
        <w:tab w:val="right" w:pos="8504"/>
      </w:tabs>
      <w:snapToGrid w:val="0"/>
    </w:pPr>
  </w:style>
  <w:style w:type="character" w:customStyle="1" w:styleId="ad">
    <w:name w:val="フッター (文字)"/>
    <w:basedOn w:val="a0"/>
    <w:link w:val="ac"/>
    <w:uiPriority w:val="99"/>
    <w:rsid w:val="005C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龍司</dc:creator>
  <cp:keywords/>
  <dc:description/>
  <cp:lastModifiedBy>山田 龍司</cp:lastModifiedBy>
  <cp:revision>3</cp:revision>
  <dcterms:created xsi:type="dcterms:W3CDTF">2026-04-17T08:04:00Z</dcterms:created>
  <dcterms:modified xsi:type="dcterms:W3CDTF">2026-05-13T06:50:00Z</dcterms:modified>
</cp:coreProperties>
</file>