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23" w:rsidRDefault="00401223">
      <w:pPr>
        <w:rPr>
          <w:rFonts w:hint="eastAsia"/>
        </w:rPr>
      </w:pPr>
      <w:r w:rsidRPr="006148FC">
        <w:rPr>
          <w:rFonts w:ascii="ＭＳ ゴシック" w:eastAsia="ＭＳ ゴシック" w:hAnsi="ＭＳ ゴシック" w:hint="eastAsia"/>
        </w:rPr>
        <w:t>様式第８</w:t>
      </w:r>
      <w:r>
        <w:rPr>
          <w:rFonts w:hint="eastAsia"/>
        </w:rPr>
        <w:t>（第９条関係）</w:t>
      </w:r>
    </w:p>
    <w:p w:rsidR="00401223" w:rsidRPr="006148FC" w:rsidRDefault="00401223">
      <w:pPr>
        <w:rPr>
          <w:rFonts w:hint="eastAsia"/>
          <w:sz w:val="22"/>
          <w:szCs w:val="22"/>
        </w:rPr>
      </w:pPr>
    </w:p>
    <w:p w:rsidR="00401223" w:rsidRPr="006148FC" w:rsidRDefault="00401223" w:rsidP="006148FC">
      <w:pPr>
        <w:ind w:left="3060" w:right="2744"/>
        <w:rPr>
          <w:rFonts w:hint="eastAsia"/>
          <w:sz w:val="28"/>
          <w:szCs w:val="28"/>
        </w:rPr>
      </w:pPr>
      <w:r w:rsidRPr="006148FC">
        <w:rPr>
          <w:rFonts w:hint="eastAsia"/>
          <w:spacing w:val="116"/>
          <w:kern w:val="0"/>
          <w:sz w:val="28"/>
          <w:szCs w:val="28"/>
          <w:fitText w:val="3360" w:id="-1467748608"/>
        </w:rPr>
        <w:t>水質測定記録</w:t>
      </w:r>
      <w:r w:rsidRPr="006148FC">
        <w:rPr>
          <w:rFonts w:hint="eastAsia"/>
          <w:spacing w:val="4"/>
          <w:kern w:val="0"/>
          <w:sz w:val="28"/>
          <w:szCs w:val="28"/>
          <w:fitText w:val="3360" w:id="-1467748608"/>
        </w:rPr>
        <w:t>表</w:t>
      </w:r>
    </w:p>
    <w:p w:rsidR="00401223" w:rsidRPr="006148FC" w:rsidRDefault="00401223">
      <w:pPr>
        <w:ind w:right="44"/>
        <w:rPr>
          <w:rFonts w:ascii="ＭＳ 明朝" w:hAnsi="ＭＳ 明朝" w:hint="eastAsia"/>
          <w:sz w:val="22"/>
          <w:szCs w:val="22"/>
        </w:rPr>
      </w:pPr>
    </w:p>
    <w:p w:rsidR="00401223" w:rsidRPr="006148FC" w:rsidRDefault="00401223" w:rsidP="006148FC">
      <w:pPr>
        <w:ind w:left="3420" w:right="44"/>
        <w:jc w:val="right"/>
        <w:rPr>
          <w:rFonts w:ascii="ＭＳ 明朝" w:hAnsi="ＭＳ 明朝" w:hint="eastAsia"/>
          <w:sz w:val="22"/>
          <w:szCs w:val="22"/>
        </w:rPr>
      </w:pPr>
      <w:r w:rsidRPr="006148FC">
        <w:rPr>
          <w:rFonts w:ascii="ＭＳ 明朝" w:hAnsi="ＭＳ 明朝" w:hint="eastAsia"/>
          <w:sz w:val="22"/>
          <w:szCs w:val="22"/>
        </w:rPr>
        <w:t>排出水の汚染状態（特定地下浸透水の汚染状態）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0"/>
        <w:gridCol w:w="900"/>
        <w:gridCol w:w="1260"/>
        <w:gridCol w:w="900"/>
        <w:gridCol w:w="540"/>
        <w:gridCol w:w="540"/>
        <w:gridCol w:w="585"/>
        <w:gridCol w:w="585"/>
        <w:gridCol w:w="585"/>
        <w:gridCol w:w="585"/>
        <w:gridCol w:w="677"/>
      </w:tblGrid>
      <w:tr w:rsidR="00401223" w:rsidRPr="00614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401223" w:rsidRPr="006148FC" w:rsidRDefault="0040122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測定年月日及び時刻</w:t>
            </w:r>
          </w:p>
        </w:tc>
        <w:tc>
          <w:tcPr>
            <w:tcW w:w="2160" w:type="dxa"/>
            <w:gridSpan w:val="2"/>
            <w:vAlign w:val="center"/>
          </w:tcPr>
          <w:p w:rsidR="00401223" w:rsidRPr="006148FC" w:rsidRDefault="0040122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測定場所</w:t>
            </w:r>
          </w:p>
        </w:tc>
        <w:tc>
          <w:tcPr>
            <w:tcW w:w="900" w:type="dxa"/>
            <w:vMerge w:val="restart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特定施設の使用状況</w:t>
            </w:r>
          </w:p>
        </w:tc>
        <w:tc>
          <w:tcPr>
            <w:tcW w:w="540" w:type="dxa"/>
            <w:vMerge w:val="restart"/>
          </w:tcPr>
          <w:p w:rsidR="00401223" w:rsidRPr="006148FC" w:rsidRDefault="004012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採水者</w:t>
            </w:r>
          </w:p>
        </w:tc>
        <w:tc>
          <w:tcPr>
            <w:tcW w:w="540" w:type="dxa"/>
            <w:vMerge w:val="restart"/>
          </w:tcPr>
          <w:p w:rsidR="00401223" w:rsidRPr="006148FC" w:rsidRDefault="004012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分析者</w:t>
            </w:r>
          </w:p>
        </w:tc>
        <w:tc>
          <w:tcPr>
            <w:tcW w:w="2340" w:type="dxa"/>
            <w:gridSpan w:val="4"/>
            <w:vAlign w:val="center"/>
          </w:tcPr>
          <w:p w:rsidR="00401223" w:rsidRPr="006148FC" w:rsidRDefault="0040122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測定項目</w:t>
            </w:r>
          </w:p>
        </w:tc>
        <w:tc>
          <w:tcPr>
            <w:tcW w:w="677" w:type="dxa"/>
            <w:vMerge w:val="restart"/>
            <w:vAlign w:val="center"/>
          </w:tcPr>
          <w:p w:rsidR="00401223" w:rsidRPr="006148FC" w:rsidRDefault="0040122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401223" w:rsidRPr="00614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01223" w:rsidRPr="006148FC" w:rsidRDefault="0040122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1260" w:type="dxa"/>
            <w:vAlign w:val="center"/>
          </w:tcPr>
          <w:p w:rsidR="00401223" w:rsidRPr="006148FC" w:rsidRDefault="0040122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6148FC">
              <w:rPr>
                <w:rFonts w:ascii="ＭＳ 明朝" w:hAnsi="ＭＳ 明朝" w:hint="eastAsia"/>
                <w:sz w:val="22"/>
                <w:szCs w:val="22"/>
              </w:rPr>
              <w:t>排水量</w:t>
            </w:r>
            <w:r w:rsidRPr="006148FC">
              <w:rPr>
                <w:rFonts w:ascii="ＭＳ 明朝" w:hAnsi="ＭＳ 明朝" w:hint="eastAsia"/>
                <w:sz w:val="22"/>
                <w:szCs w:val="22"/>
              </w:rPr>
              <w:br/>
              <w:t>(</w:t>
            </w:r>
            <w:r w:rsidR="006148FC">
              <w:rPr>
                <w:rFonts w:ascii="ＭＳ 明朝" w:hAnsi="ＭＳ 明朝" w:hint="eastAsia"/>
                <w:sz w:val="22"/>
                <w:szCs w:val="22"/>
              </w:rPr>
              <w:t>ｍ</w:t>
            </w:r>
            <w:r w:rsidRPr="006148FC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３</w:t>
            </w:r>
            <w:r w:rsidRPr="006148FC">
              <w:rPr>
                <w:rFonts w:ascii="ＭＳ 明朝" w:hAnsi="ＭＳ 明朝" w:hint="eastAsia"/>
                <w:sz w:val="22"/>
                <w:szCs w:val="22"/>
              </w:rPr>
              <w:t>／日)</w:t>
            </w:r>
          </w:p>
        </w:tc>
        <w:tc>
          <w:tcPr>
            <w:tcW w:w="900" w:type="dxa"/>
            <w:vMerge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85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85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85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85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77" w:type="dxa"/>
            <w:vMerge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1223" w:rsidRPr="006148FC">
        <w:tblPrEx>
          <w:tblCellMar>
            <w:top w:w="0" w:type="dxa"/>
            <w:bottom w:w="0" w:type="dxa"/>
          </w:tblCellMar>
        </w:tblPrEx>
        <w:trPr>
          <w:cantSplit/>
          <w:trHeight w:val="9799"/>
        </w:trPr>
        <w:tc>
          <w:tcPr>
            <w:tcW w:w="1440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85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85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85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85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77" w:type="dxa"/>
          </w:tcPr>
          <w:p w:rsidR="00401223" w:rsidRPr="006148FC" w:rsidRDefault="0040122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401223" w:rsidRDefault="00401223">
      <w:pPr>
        <w:rPr>
          <w:rFonts w:hint="eastAsia"/>
        </w:rPr>
      </w:pPr>
    </w:p>
    <w:p w:rsidR="006148FC" w:rsidRDefault="006148FC" w:rsidP="006148FC">
      <w:pPr>
        <w:rPr>
          <w:rFonts w:hint="eastAsia"/>
        </w:rPr>
      </w:pPr>
      <w:r>
        <w:rPr>
          <w:rFonts w:hint="eastAsia"/>
        </w:rPr>
        <w:t>備考　１　採水の年月日と分析の年月日が異なる場合には、備考欄にこれを明示すること。</w:t>
      </w:r>
    </w:p>
    <w:p w:rsidR="00401223" w:rsidRDefault="006148FC" w:rsidP="006148FC">
      <w:pPr>
        <w:ind w:firstLineChars="300" w:firstLine="630"/>
        <w:rPr>
          <w:rFonts w:hint="eastAsia"/>
        </w:rPr>
      </w:pPr>
      <w:r>
        <w:rPr>
          <w:rFonts w:hint="eastAsia"/>
        </w:rPr>
        <w:t>２　排出水の汚染状態及び特定地下浸透水の汚染状態は、分けて記載すること。</w:t>
      </w:r>
    </w:p>
    <w:sectPr w:rsidR="00401223">
      <w:pgSz w:w="11906" w:h="16838"/>
      <w:pgMar w:top="108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</w:compat>
  <w:rsids>
    <w:rsidRoot w:val="006148FC"/>
    <w:rsid w:val="00401223"/>
    <w:rsid w:val="006148FC"/>
    <w:rsid w:val="007A5606"/>
    <w:rsid w:val="00A47F86"/>
    <w:rsid w:val="00FB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水質汚濁防止法様式第８</vt:lpstr>
    </vt:vector>
  </TitlesOfParts>
  <Company>福井県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水質汚濁防止法様式第８</dc:title>
  <dc:creator>坂井健康福祉センター</dc:creator>
  <cp:lastModifiedBy>sagashi</cp:lastModifiedBy>
  <cp:revision>2</cp:revision>
  <cp:lastPrinted>1999-08-06T01:10:00Z</cp:lastPrinted>
  <dcterms:created xsi:type="dcterms:W3CDTF">2014-02-28T11:30:00Z</dcterms:created>
  <dcterms:modified xsi:type="dcterms:W3CDTF">2014-02-28T11:30:00Z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10784</vt:lpwstr>
  </property>
  <property fmtid="{D5CDD505-2E9C-101B-9397-08002B2CF9AE}" name="NXPowerLiteSettings" pid="3">
    <vt:lpwstr>C74006B004C800</vt:lpwstr>
  </property>
  <property fmtid="{D5CDD505-2E9C-101B-9397-08002B2CF9AE}" name="NXPowerLiteVersion" pid="4">
    <vt:lpwstr>S5.2.4</vt:lpwstr>
  </property>
</Properties>
</file>