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4E" w:rsidRDefault="0094134E">
      <w:pPr>
        <w:ind w:firstLineChars="300" w:firstLine="630"/>
        <w:rPr>
          <w:rFonts w:ascii="ＭＳ 明朝" w:hAnsi="ＭＳ 明朝"/>
        </w:rPr>
      </w:pPr>
      <w:r>
        <w:rPr>
          <w:rFonts w:ascii="ＭＳ 明朝" w:hAnsi="ＭＳ 明朝" w:hint="eastAsia"/>
        </w:rPr>
        <w:t>佐賀市公共施設緑化推進要綱</w:t>
      </w:r>
    </w:p>
    <w:p w:rsidR="0094134E" w:rsidRDefault="0094134E">
      <w:pPr>
        <w:rPr>
          <w:rFonts w:ascii="ＭＳ 明朝" w:hAnsi="ＭＳ 明朝"/>
        </w:rPr>
      </w:pPr>
    </w:p>
    <w:p w:rsidR="0094134E" w:rsidRDefault="0094134E">
      <w:pPr>
        <w:ind w:firstLineChars="100" w:firstLine="210"/>
        <w:rPr>
          <w:rFonts w:ascii="ＭＳ 明朝" w:hAnsi="ＭＳ 明朝"/>
        </w:rPr>
      </w:pPr>
      <w:r>
        <w:rPr>
          <w:rFonts w:ascii="ＭＳ 明朝" w:hAnsi="ＭＳ 明朝" w:hint="eastAsia"/>
        </w:rPr>
        <w:t>（趣旨）</w:t>
      </w:r>
    </w:p>
    <w:p w:rsidR="0094134E" w:rsidRPr="002429CB" w:rsidRDefault="0094134E">
      <w:pPr>
        <w:ind w:left="210" w:hangingChars="100" w:hanging="210"/>
        <w:rPr>
          <w:rFonts w:ascii="ＭＳ 明朝" w:hAnsi="ＭＳ 明朝"/>
          <w:color w:val="000000"/>
        </w:rPr>
      </w:pPr>
      <w:r>
        <w:rPr>
          <w:rFonts w:ascii="ＭＳ 明朝" w:hAnsi="ＭＳ 明朝" w:hint="eastAsia"/>
        </w:rPr>
        <w:t>第１条　この要綱は</w:t>
      </w:r>
      <w:r w:rsidR="00062098">
        <w:rPr>
          <w:rFonts w:ascii="ＭＳ 明朝" w:hAnsi="ＭＳ 明朝" w:hint="eastAsia"/>
        </w:rPr>
        <w:t>、</w:t>
      </w:r>
      <w:r>
        <w:rPr>
          <w:rFonts w:ascii="ＭＳ 明朝" w:hAnsi="ＭＳ 明朝" w:hint="eastAsia"/>
        </w:rPr>
        <w:t>佐賀市みどりあふれるまちづくり条例（平成</w:t>
      </w:r>
      <w:r w:rsidR="00062098" w:rsidRPr="002429CB">
        <w:rPr>
          <w:rFonts w:ascii="ＭＳ 明朝" w:hAnsi="ＭＳ 明朝" w:hint="eastAsia"/>
          <w:color w:val="000000"/>
          <w:kern w:val="0"/>
        </w:rPr>
        <w:t>２０</w:t>
      </w:r>
      <w:r w:rsidRPr="002429CB">
        <w:rPr>
          <w:rFonts w:ascii="ＭＳ 明朝" w:hAnsi="ＭＳ 明朝" w:hint="eastAsia"/>
          <w:color w:val="000000"/>
        </w:rPr>
        <w:t>年佐賀市条例第</w:t>
      </w:r>
      <w:r w:rsidR="00062098" w:rsidRPr="002429CB">
        <w:rPr>
          <w:rFonts w:ascii="ＭＳ 明朝" w:hAnsi="ＭＳ 明朝" w:hint="eastAsia"/>
          <w:color w:val="000000"/>
        </w:rPr>
        <w:t>６</w:t>
      </w:r>
      <w:r>
        <w:rPr>
          <w:rFonts w:ascii="ＭＳ 明朝" w:hAnsi="ＭＳ 明朝" w:hint="eastAsia"/>
        </w:rPr>
        <w:t>号。以下「条例」という。）第１１条第１項の規定に基づき</w:t>
      </w:r>
      <w:r w:rsidR="00062098">
        <w:rPr>
          <w:rFonts w:ascii="ＭＳ 明朝" w:hAnsi="ＭＳ 明朝" w:hint="eastAsia"/>
        </w:rPr>
        <w:t>、</w:t>
      </w:r>
      <w:r>
        <w:rPr>
          <w:rFonts w:ascii="ＭＳ 明朝" w:hAnsi="ＭＳ 明朝" w:hint="eastAsia"/>
        </w:rPr>
        <w:t>市が設置し</w:t>
      </w:r>
      <w:r w:rsidR="00062098">
        <w:rPr>
          <w:rFonts w:ascii="ＭＳ 明朝" w:hAnsi="ＭＳ 明朝" w:hint="eastAsia"/>
        </w:rPr>
        <w:t>、</w:t>
      </w:r>
      <w:r>
        <w:rPr>
          <w:rFonts w:ascii="ＭＳ 明朝" w:hAnsi="ＭＳ 明朝" w:hint="eastAsia"/>
        </w:rPr>
        <w:t>又は管理する施設（以下「公共施設」という。）の緑化推進等に関して</w:t>
      </w:r>
      <w:r w:rsidR="00062098">
        <w:rPr>
          <w:rFonts w:ascii="ＭＳ 明朝" w:hAnsi="ＭＳ 明朝" w:hint="eastAsia"/>
        </w:rPr>
        <w:t>、</w:t>
      </w:r>
      <w:r>
        <w:rPr>
          <w:rFonts w:ascii="ＭＳ 明朝" w:hAnsi="ＭＳ 明朝" w:hint="eastAsia"/>
        </w:rPr>
        <w:t>佐賀市みどりあふれるまちづくり条例施行規則（平</w:t>
      </w:r>
      <w:r w:rsidRPr="002429CB">
        <w:rPr>
          <w:rFonts w:ascii="ＭＳ 明朝" w:hAnsi="ＭＳ 明朝" w:hint="eastAsia"/>
          <w:color w:val="000000"/>
        </w:rPr>
        <w:t>成</w:t>
      </w:r>
      <w:r w:rsidR="00062098" w:rsidRPr="002429CB">
        <w:rPr>
          <w:rFonts w:ascii="ＭＳ 明朝" w:hAnsi="ＭＳ 明朝" w:hint="eastAsia"/>
          <w:color w:val="000000"/>
        </w:rPr>
        <w:t>２０</w:t>
      </w:r>
      <w:r w:rsidRPr="002429CB">
        <w:rPr>
          <w:rFonts w:ascii="ＭＳ 明朝" w:hAnsi="ＭＳ 明朝" w:hint="eastAsia"/>
          <w:color w:val="000000"/>
        </w:rPr>
        <w:t>年佐賀市規則第</w:t>
      </w:r>
      <w:r w:rsidR="00F571CF" w:rsidRPr="002429CB">
        <w:rPr>
          <w:rFonts w:ascii="ＭＳ 明朝" w:hAnsi="ＭＳ 明朝" w:hint="eastAsia"/>
          <w:color w:val="000000"/>
        </w:rPr>
        <w:t>３３</w:t>
      </w:r>
      <w:r w:rsidRPr="002429CB">
        <w:rPr>
          <w:rFonts w:ascii="ＭＳ 明朝" w:hAnsi="ＭＳ 明朝" w:hint="eastAsia"/>
          <w:color w:val="000000"/>
        </w:rPr>
        <w:t>号。以下「規則」という。）第５条に定めるもののほか必要な事項を定めるものとする。</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（定義）</w:t>
      </w:r>
    </w:p>
    <w:p w:rsidR="0094134E" w:rsidRPr="002429CB" w:rsidRDefault="0094134E">
      <w:pPr>
        <w:rPr>
          <w:rFonts w:ascii="ＭＳ 明朝" w:hAnsi="ＭＳ 明朝"/>
          <w:color w:val="000000"/>
        </w:rPr>
      </w:pPr>
      <w:r w:rsidRPr="002429CB">
        <w:rPr>
          <w:rFonts w:ascii="ＭＳ 明朝" w:hAnsi="ＭＳ 明朝" w:hint="eastAsia"/>
          <w:color w:val="000000"/>
        </w:rPr>
        <w:t>第２条　この要綱における用語の意義は</w:t>
      </w:r>
      <w:r w:rsidR="00062098" w:rsidRPr="002429CB">
        <w:rPr>
          <w:rFonts w:ascii="ＭＳ 明朝" w:hAnsi="ＭＳ 明朝" w:hint="eastAsia"/>
          <w:color w:val="000000"/>
        </w:rPr>
        <w:t>、</w:t>
      </w:r>
      <w:r w:rsidRPr="002429CB">
        <w:rPr>
          <w:rFonts w:ascii="ＭＳ 明朝" w:hAnsi="ＭＳ 明朝" w:hint="eastAsia"/>
          <w:color w:val="000000"/>
        </w:rPr>
        <w:t>条例及び規則の例による。</w:t>
      </w:r>
    </w:p>
    <w:p w:rsidR="0094134E" w:rsidRPr="002229EC" w:rsidRDefault="0094134E">
      <w:pPr>
        <w:ind w:firstLineChars="100" w:firstLine="210"/>
        <w:rPr>
          <w:rFonts w:ascii="ＭＳ 明朝" w:hAnsi="ＭＳ 明朝"/>
          <w:color w:val="000000"/>
          <w:highlight w:val="yellow"/>
        </w:rPr>
      </w:pPr>
      <w:bookmarkStart w:id="0" w:name="_GoBack"/>
      <w:bookmarkEnd w:id="0"/>
      <w:r w:rsidRPr="002229EC">
        <w:rPr>
          <w:rFonts w:ascii="ＭＳ 明朝" w:hAnsi="ＭＳ 明朝" w:hint="eastAsia"/>
          <w:color w:val="000000"/>
          <w:highlight w:val="yellow"/>
        </w:rPr>
        <w:t>（接道部の緑化）</w:t>
      </w:r>
    </w:p>
    <w:p w:rsidR="0094134E" w:rsidRPr="002429CB" w:rsidRDefault="0094134E">
      <w:pPr>
        <w:ind w:left="210" w:hangingChars="100" w:hanging="210"/>
        <w:rPr>
          <w:rFonts w:ascii="ＭＳ 明朝" w:hAnsi="ＭＳ 明朝"/>
          <w:color w:val="000000"/>
        </w:rPr>
      </w:pPr>
      <w:r w:rsidRPr="002229EC">
        <w:rPr>
          <w:rFonts w:ascii="ＭＳ 明朝" w:hAnsi="ＭＳ 明朝" w:hint="eastAsia"/>
          <w:color w:val="000000"/>
          <w:highlight w:val="yellow"/>
        </w:rPr>
        <w:t>第３条　公共施設における接道部の緑化は</w:t>
      </w:r>
      <w:r w:rsidR="00062098" w:rsidRPr="002229EC">
        <w:rPr>
          <w:rFonts w:ascii="ＭＳ 明朝" w:hAnsi="ＭＳ 明朝" w:hint="eastAsia"/>
          <w:color w:val="000000"/>
          <w:highlight w:val="yellow"/>
        </w:rPr>
        <w:t>、</w:t>
      </w:r>
      <w:r w:rsidRPr="002229EC">
        <w:rPr>
          <w:rFonts w:ascii="ＭＳ 明朝" w:hAnsi="ＭＳ 明朝" w:hint="eastAsia"/>
          <w:color w:val="000000"/>
          <w:highlight w:val="yellow"/>
        </w:rPr>
        <w:t>規則別表第４に定める緑化基準は最低限満たすよう努めるものとする。</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（助言等）</w:t>
      </w:r>
    </w:p>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第４条　緑化推進課長は</w:t>
      </w:r>
      <w:r w:rsidR="00062098" w:rsidRPr="002429CB">
        <w:rPr>
          <w:rFonts w:ascii="ＭＳ 明朝" w:hAnsi="ＭＳ 明朝" w:hint="eastAsia"/>
          <w:color w:val="000000"/>
        </w:rPr>
        <w:t>、</w:t>
      </w:r>
      <w:r w:rsidRPr="002429CB">
        <w:rPr>
          <w:rFonts w:ascii="ＭＳ 明朝" w:hAnsi="ＭＳ 明朝" w:hint="eastAsia"/>
          <w:color w:val="000000"/>
        </w:rPr>
        <w:t>規則別表第１及び別表第２に基づく市の公共施設の緑化推進等に関し</w:t>
      </w:r>
      <w:r w:rsidR="00062098" w:rsidRPr="002429CB">
        <w:rPr>
          <w:rFonts w:ascii="ＭＳ 明朝" w:hAnsi="ＭＳ 明朝" w:hint="eastAsia"/>
          <w:color w:val="000000"/>
        </w:rPr>
        <w:t>、</w:t>
      </w:r>
      <w:r w:rsidRPr="002429CB">
        <w:rPr>
          <w:rFonts w:ascii="ＭＳ 明朝" w:hAnsi="ＭＳ 明朝" w:hint="eastAsia"/>
          <w:color w:val="000000"/>
        </w:rPr>
        <w:t>各公共施設を所管する課等の長（以下「所管課長」という。）に助言または技術的援助を行うとともに</w:t>
      </w:r>
      <w:r w:rsidR="00062098" w:rsidRPr="002429CB">
        <w:rPr>
          <w:rFonts w:ascii="ＭＳ 明朝" w:hAnsi="ＭＳ 明朝" w:hint="eastAsia"/>
          <w:color w:val="000000"/>
        </w:rPr>
        <w:t>、</w:t>
      </w:r>
      <w:r w:rsidRPr="002429CB">
        <w:rPr>
          <w:rFonts w:ascii="ＭＳ 明朝" w:hAnsi="ＭＳ 明朝" w:hint="eastAsia"/>
          <w:color w:val="000000"/>
        </w:rPr>
        <w:t>公共施設の緑化推進等のため必要な施策を講ずるものとする。</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（事前協議）</w:t>
      </w:r>
    </w:p>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第５条　公共施設の新築</w:t>
      </w:r>
      <w:r w:rsidR="00062098" w:rsidRPr="002429CB">
        <w:rPr>
          <w:rFonts w:ascii="ＭＳ 明朝" w:hAnsi="ＭＳ 明朝" w:hint="eastAsia"/>
          <w:color w:val="000000"/>
        </w:rPr>
        <w:t>、</w:t>
      </w:r>
      <w:r w:rsidRPr="002429CB">
        <w:rPr>
          <w:rFonts w:ascii="ＭＳ 明朝" w:hAnsi="ＭＳ 明朝" w:hint="eastAsia"/>
          <w:color w:val="000000"/>
        </w:rPr>
        <w:t>全面改築又は増築にあたっては</w:t>
      </w:r>
      <w:r w:rsidR="00062098" w:rsidRPr="002429CB">
        <w:rPr>
          <w:rFonts w:ascii="ＭＳ 明朝" w:hAnsi="ＭＳ 明朝" w:hint="eastAsia"/>
          <w:color w:val="000000"/>
        </w:rPr>
        <w:t>、</w:t>
      </w:r>
      <w:r w:rsidRPr="002429CB">
        <w:rPr>
          <w:rFonts w:ascii="ＭＳ 明朝" w:hAnsi="ＭＳ 明朝" w:hint="eastAsia"/>
          <w:color w:val="000000"/>
        </w:rPr>
        <w:t>所管課長はあらかじめ当該公共施設の緑化計画について緑化計画書（様式第１号）を策定し</w:t>
      </w:r>
      <w:r w:rsidR="00062098" w:rsidRPr="002429CB">
        <w:rPr>
          <w:rFonts w:ascii="ＭＳ 明朝" w:hAnsi="ＭＳ 明朝" w:hint="eastAsia"/>
          <w:color w:val="000000"/>
        </w:rPr>
        <w:t>、</w:t>
      </w:r>
      <w:r w:rsidRPr="002429CB">
        <w:rPr>
          <w:rFonts w:ascii="ＭＳ 明朝" w:hAnsi="ＭＳ 明朝" w:hint="eastAsia"/>
          <w:color w:val="000000"/>
        </w:rPr>
        <w:t>緑化推進課長に協議しなければならない。</w:t>
      </w:r>
    </w:p>
    <w:p w:rsidR="0094134E" w:rsidRPr="002429CB" w:rsidRDefault="0094134E">
      <w:pPr>
        <w:rPr>
          <w:rFonts w:ascii="ＭＳ 明朝" w:hAnsi="ＭＳ 明朝"/>
          <w:color w:val="000000"/>
        </w:rPr>
      </w:pPr>
      <w:r w:rsidRPr="002429CB">
        <w:rPr>
          <w:rFonts w:ascii="ＭＳ 明朝" w:hAnsi="ＭＳ 明朝" w:hint="eastAsia"/>
          <w:color w:val="000000"/>
        </w:rPr>
        <w:t>２　緑化推進課長は</w:t>
      </w:r>
      <w:r w:rsidR="00062098" w:rsidRPr="002429CB">
        <w:rPr>
          <w:rFonts w:ascii="ＭＳ 明朝" w:hAnsi="ＭＳ 明朝" w:hint="eastAsia"/>
          <w:color w:val="000000"/>
        </w:rPr>
        <w:t>、</w:t>
      </w:r>
      <w:r w:rsidRPr="002429CB">
        <w:rPr>
          <w:rFonts w:ascii="ＭＳ 明朝" w:hAnsi="ＭＳ 明朝" w:hint="eastAsia"/>
          <w:color w:val="000000"/>
        </w:rPr>
        <w:t>必要に応じて学識経験者等から意見を聴くことができる。</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（緑被地面積の算定）</w:t>
      </w:r>
    </w:p>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第６条　前条第１項の緑化計画書の作成に際し</w:t>
      </w:r>
      <w:r w:rsidR="00062098" w:rsidRPr="002429CB">
        <w:rPr>
          <w:rFonts w:ascii="ＭＳ 明朝" w:hAnsi="ＭＳ 明朝" w:hint="eastAsia"/>
          <w:color w:val="000000"/>
        </w:rPr>
        <w:t>、</w:t>
      </w:r>
      <w:r w:rsidRPr="002429CB">
        <w:rPr>
          <w:rFonts w:ascii="ＭＳ 明朝" w:hAnsi="ＭＳ 明朝" w:hint="eastAsia"/>
          <w:color w:val="000000"/>
        </w:rPr>
        <w:t>緑被地面積は別表に基づき算定するものとする。</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（補則）</w:t>
      </w:r>
    </w:p>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第</w:t>
      </w:r>
      <w:r w:rsidRPr="002429CB">
        <w:rPr>
          <w:rFonts w:ascii="ＭＳ 明朝" w:hAnsi="ＭＳ 明朝" w:hint="eastAsia"/>
          <w:color w:val="000000"/>
          <w:kern w:val="0"/>
          <w:fitText w:val="210" w:id="-1735761408"/>
        </w:rPr>
        <w:t>７</w:t>
      </w:r>
      <w:r w:rsidRPr="002429CB">
        <w:rPr>
          <w:rFonts w:ascii="ＭＳ 明朝" w:hAnsi="ＭＳ 明朝" w:hint="eastAsia"/>
          <w:color w:val="000000"/>
        </w:rPr>
        <w:t>条　この要綱に定めるもののほか</w:t>
      </w:r>
      <w:r w:rsidR="00062098" w:rsidRPr="002429CB">
        <w:rPr>
          <w:rFonts w:ascii="ＭＳ 明朝" w:hAnsi="ＭＳ 明朝" w:hint="eastAsia"/>
          <w:color w:val="000000"/>
        </w:rPr>
        <w:t>、</w:t>
      </w:r>
      <w:r w:rsidRPr="002429CB">
        <w:rPr>
          <w:rFonts w:ascii="ＭＳ 明朝" w:hAnsi="ＭＳ 明朝" w:hint="eastAsia"/>
          <w:color w:val="000000"/>
        </w:rPr>
        <w:t>この要綱の施行に関し必要な事項は別に定める。</w:t>
      </w:r>
    </w:p>
    <w:p w:rsidR="0094134E" w:rsidRPr="002429CB" w:rsidRDefault="0094134E">
      <w:pPr>
        <w:ind w:leftChars="100" w:left="210"/>
        <w:rPr>
          <w:rFonts w:ascii="ＭＳ 明朝" w:hAnsi="ＭＳ 明朝"/>
          <w:color w:val="000000"/>
        </w:rPr>
      </w:pPr>
    </w:p>
    <w:p w:rsidR="0094134E" w:rsidRPr="002429CB" w:rsidRDefault="0094134E">
      <w:pPr>
        <w:ind w:leftChars="100" w:left="210" w:firstLineChars="200" w:firstLine="420"/>
        <w:rPr>
          <w:rFonts w:ascii="ＭＳ 明朝" w:hAnsi="ＭＳ 明朝"/>
          <w:color w:val="000000"/>
        </w:rPr>
      </w:pPr>
      <w:r w:rsidRPr="002429CB">
        <w:rPr>
          <w:rFonts w:ascii="ＭＳ 明朝" w:hAnsi="ＭＳ 明朝" w:hint="eastAsia"/>
          <w:color w:val="000000"/>
        </w:rPr>
        <w:t>附　則</w:t>
      </w:r>
    </w:p>
    <w:p w:rsidR="0094134E" w:rsidRDefault="0094134E">
      <w:pPr>
        <w:rPr>
          <w:rFonts w:ascii="ＭＳ 明朝" w:hAnsi="ＭＳ 明朝"/>
        </w:rPr>
      </w:pPr>
      <w:r w:rsidRPr="00113737">
        <w:rPr>
          <w:rFonts w:ascii="ＭＳ 明朝" w:hAnsi="ＭＳ 明朝" w:hint="eastAsia"/>
        </w:rPr>
        <w:t>この要綱は</w:t>
      </w:r>
      <w:r w:rsidR="00062098" w:rsidRPr="00113737">
        <w:rPr>
          <w:rFonts w:ascii="ＭＳ 明朝" w:hAnsi="ＭＳ 明朝" w:hint="eastAsia"/>
        </w:rPr>
        <w:t>、平成</w:t>
      </w:r>
      <w:r w:rsidR="00373677">
        <w:rPr>
          <w:rFonts w:ascii="ＭＳ 明朝" w:hAnsi="ＭＳ 明朝" w:hint="eastAsia"/>
        </w:rPr>
        <w:t>２０</w:t>
      </w:r>
      <w:r w:rsidR="00062098" w:rsidRPr="00113737">
        <w:rPr>
          <w:rFonts w:ascii="ＭＳ 明朝" w:hAnsi="ＭＳ 明朝" w:hint="eastAsia"/>
        </w:rPr>
        <w:t>年</w:t>
      </w:r>
      <w:r w:rsidR="00373677">
        <w:rPr>
          <w:rFonts w:ascii="ＭＳ 明朝" w:hAnsi="ＭＳ 明朝" w:hint="eastAsia"/>
        </w:rPr>
        <w:t>６月１</w:t>
      </w:r>
      <w:r w:rsidRPr="00113737">
        <w:rPr>
          <w:rFonts w:ascii="ＭＳ 明朝" w:hAnsi="ＭＳ 明朝" w:hint="eastAsia"/>
        </w:rPr>
        <w:t>日から施行する。</w:t>
      </w:r>
    </w:p>
    <w:p w:rsidR="00373677" w:rsidRPr="00373677" w:rsidRDefault="00B07944" w:rsidP="00373677">
      <w:pPr>
        <w:ind w:firstLineChars="200" w:firstLine="420"/>
        <w:rPr>
          <w:rFonts w:ascii="ＭＳ 明朝" w:hAnsi="ＭＳ 明朝"/>
          <w:szCs w:val="22"/>
        </w:rPr>
      </w:pPr>
      <w:r>
        <w:rPr>
          <w:rFonts w:ascii="ＭＳ 明朝" w:hAnsi="ＭＳ 明朝" w:hint="eastAsia"/>
          <w:szCs w:val="22"/>
        </w:rPr>
        <w:t xml:space="preserve">　附　則（平成２９年２月２</w:t>
      </w:r>
      <w:r w:rsidR="00373677" w:rsidRPr="00373677">
        <w:rPr>
          <w:rFonts w:ascii="ＭＳ 明朝" w:hAnsi="ＭＳ 明朝" w:hint="eastAsia"/>
          <w:szCs w:val="22"/>
        </w:rPr>
        <w:t>日変更）</w:t>
      </w:r>
    </w:p>
    <w:p w:rsidR="00373677" w:rsidRPr="00373677" w:rsidRDefault="00F3087E" w:rsidP="00373677">
      <w:pPr>
        <w:rPr>
          <w:rFonts w:ascii="ＭＳ 明朝" w:hAnsi="ＭＳ 明朝"/>
          <w:szCs w:val="22"/>
        </w:rPr>
      </w:pPr>
      <w:r>
        <w:rPr>
          <w:rFonts w:ascii="ＭＳ 明朝" w:hAnsi="ＭＳ 明朝" w:hint="eastAsia"/>
          <w:szCs w:val="22"/>
        </w:rPr>
        <w:t>この要綱は、平成２９年４月１</w:t>
      </w:r>
      <w:r w:rsidR="00373677" w:rsidRPr="00373677">
        <w:rPr>
          <w:rFonts w:ascii="ＭＳ 明朝" w:hAnsi="ＭＳ 明朝" w:hint="eastAsia"/>
          <w:szCs w:val="22"/>
        </w:rPr>
        <w:t>日から施行する。</w:t>
      </w:r>
    </w:p>
    <w:p w:rsidR="00F3087E" w:rsidRPr="00CE410F" w:rsidRDefault="00F3087E" w:rsidP="00F3087E">
      <w:pPr>
        <w:ind w:firstLineChars="200" w:firstLine="420"/>
        <w:rPr>
          <w:rFonts w:ascii="ＭＳ 明朝" w:hAnsi="ＭＳ 明朝"/>
          <w:szCs w:val="22"/>
        </w:rPr>
      </w:pPr>
      <w:r w:rsidRPr="00CE410F">
        <w:rPr>
          <w:rFonts w:ascii="ＭＳ 明朝" w:hAnsi="ＭＳ 明朝" w:hint="eastAsia"/>
          <w:szCs w:val="22"/>
        </w:rPr>
        <w:t xml:space="preserve">　</w:t>
      </w:r>
      <w:r w:rsidR="00A67D95" w:rsidRPr="00CE410F">
        <w:rPr>
          <w:rFonts w:ascii="ＭＳ 明朝" w:hAnsi="ＭＳ 明朝" w:hint="eastAsia"/>
          <w:szCs w:val="22"/>
        </w:rPr>
        <w:t>附　則</w:t>
      </w:r>
      <w:r w:rsidR="00CE410F" w:rsidRPr="00CE410F">
        <w:rPr>
          <w:rFonts w:ascii="ＭＳ 明朝" w:hAnsi="ＭＳ 明朝" w:hint="eastAsia"/>
          <w:szCs w:val="22"/>
        </w:rPr>
        <w:t>（令和２年３月１６</w:t>
      </w:r>
      <w:r w:rsidRPr="00CE410F">
        <w:rPr>
          <w:rFonts w:ascii="ＭＳ 明朝" w:hAnsi="ＭＳ 明朝" w:hint="eastAsia"/>
          <w:szCs w:val="22"/>
        </w:rPr>
        <w:t>日変更）</w:t>
      </w:r>
    </w:p>
    <w:p w:rsidR="00F3087E" w:rsidRPr="00CE410F" w:rsidRDefault="00F3087E" w:rsidP="00F3087E">
      <w:pPr>
        <w:rPr>
          <w:rFonts w:ascii="ＭＳ 明朝" w:hAnsi="ＭＳ 明朝"/>
          <w:szCs w:val="22"/>
        </w:rPr>
      </w:pPr>
      <w:r w:rsidRPr="00CE410F">
        <w:rPr>
          <w:rFonts w:ascii="ＭＳ 明朝" w:hAnsi="ＭＳ 明朝" w:hint="eastAsia"/>
          <w:szCs w:val="22"/>
        </w:rPr>
        <w:t>この要綱は、令和２年４月１日から施行する。</w:t>
      </w:r>
    </w:p>
    <w:p w:rsidR="00373677" w:rsidRPr="00F3087E" w:rsidRDefault="00373677">
      <w:pPr>
        <w:rPr>
          <w:rFonts w:ascii="ＭＳ 明朝" w:hAnsi="ＭＳ 明朝"/>
        </w:rPr>
      </w:pPr>
    </w:p>
    <w:p w:rsidR="0094134E" w:rsidRPr="002429CB" w:rsidRDefault="0094134E">
      <w:pPr>
        <w:ind w:firstLineChars="100" w:firstLine="210"/>
        <w:rPr>
          <w:rFonts w:ascii="ＭＳ 明朝" w:hAnsi="ＭＳ 明朝"/>
          <w:color w:val="000000"/>
        </w:rPr>
      </w:pPr>
      <w:r w:rsidRPr="002429CB">
        <w:rPr>
          <w:rFonts w:ascii="ＭＳ 明朝" w:hAnsi="ＭＳ 明朝"/>
          <w:color w:val="000000"/>
        </w:rPr>
        <w:br w:type="page"/>
      </w:r>
      <w:r w:rsidRPr="002429CB">
        <w:rPr>
          <w:rFonts w:ascii="ＭＳ 明朝" w:hAnsi="ＭＳ 明朝" w:hint="eastAsia"/>
          <w:color w:val="000000"/>
        </w:rPr>
        <w:lastRenderedPageBreak/>
        <w:t>別表（第６条関係）</w:t>
      </w:r>
    </w:p>
    <w:p w:rsidR="0094134E" w:rsidRPr="002429CB" w:rsidRDefault="0094134E">
      <w:pPr>
        <w:rPr>
          <w:rFonts w:ascii="ＭＳ 明朝" w:hAnsi="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2"/>
        <w:gridCol w:w="7487"/>
      </w:tblGrid>
      <w:tr w:rsidR="0094134E" w:rsidRPr="002429CB">
        <w:tc>
          <w:tcPr>
            <w:tcW w:w="138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区分</w:t>
            </w:r>
          </w:p>
        </w:tc>
        <w:tc>
          <w:tcPr>
            <w:tcW w:w="759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算定方法</w:t>
            </w:r>
          </w:p>
        </w:tc>
      </w:tr>
      <w:tr w:rsidR="0094134E" w:rsidRPr="002429CB">
        <w:trPr>
          <w:trHeight w:val="1515"/>
        </w:trPr>
        <w:tc>
          <w:tcPr>
            <w:tcW w:w="1380" w:type="dxa"/>
            <w:vAlign w:val="center"/>
          </w:tcPr>
          <w:p w:rsidR="0094134E" w:rsidRPr="002429CB" w:rsidRDefault="0094134E">
            <w:pPr>
              <w:rPr>
                <w:rFonts w:ascii="ＭＳ 明朝" w:hAnsi="ＭＳ 明朝"/>
                <w:color w:val="000000"/>
              </w:rPr>
            </w:pPr>
            <w:r w:rsidRPr="002429CB">
              <w:rPr>
                <w:rFonts w:ascii="ＭＳ 明朝" w:hAnsi="ＭＳ 明朝" w:hint="eastAsia"/>
                <w:color w:val="000000"/>
              </w:rPr>
              <w:t>平面緑化</w:t>
            </w:r>
          </w:p>
        </w:tc>
        <w:tc>
          <w:tcPr>
            <w:tcW w:w="7590" w:type="dxa"/>
            <w:vAlign w:val="center"/>
          </w:tcPr>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１　芝その他の地被植物　表面が覆われている部分の水平投影面積</w:t>
            </w:r>
          </w:p>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２　花壇その他これらに類するもの　植栽基盤の水平投影面積</w:t>
            </w:r>
          </w:p>
        </w:tc>
      </w:tr>
      <w:tr w:rsidR="0094134E" w:rsidRPr="002429CB">
        <w:trPr>
          <w:trHeight w:val="1515"/>
        </w:trPr>
        <w:tc>
          <w:tcPr>
            <w:tcW w:w="1380" w:type="dxa"/>
            <w:vAlign w:val="center"/>
          </w:tcPr>
          <w:p w:rsidR="0094134E" w:rsidRPr="002429CB" w:rsidRDefault="00373677">
            <w:pPr>
              <w:rPr>
                <w:rFonts w:ascii="ＭＳ 明朝" w:hAnsi="ＭＳ 明朝"/>
                <w:color w:val="000000"/>
              </w:rPr>
            </w:pPr>
            <w:r>
              <w:rPr>
                <w:rFonts w:ascii="ＭＳ 明朝" w:hAnsi="ＭＳ 明朝" w:hint="eastAsia"/>
                <w:color w:val="000000"/>
              </w:rPr>
              <w:t>樹木植栽による緑化</w:t>
            </w:r>
          </w:p>
        </w:tc>
        <w:tc>
          <w:tcPr>
            <w:tcW w:w="7590" w:type="dxa"/>
            <w:vAlign w:val="center"/>
          </w:tcPr>
          <w:p w:rsidR="0094134E" w:rsidRPr="002429CB" w:rsidRDefault="0094134E">
            <w:pPr>
              <w:ind w:firstLineChars="100" w:firstLine="210"/>
              <w:jc w:val="left"/>
              <w:rPr>
                <w:color w:val="000000"/>
              </w:rPr>
            </w:pPr>
            <w:r w:rsidRPr="002429CB">
              <w:rPr>
                <w:rFonts w:hint="eastAsia"/>
                <w:color w:val="000000"/>
              </w:rPr>
              <w:t>左欄に掲げる樹高別に、面積、延長をそれぞれ中欄・右欄のとおりとする。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6"/>
              <w:gridCol w:w="1301"/>
              <w:gridCol w:w="1301"/>
            </w:tblGrid>
            <w:tr w:rsidR="0094134E" w:rsidRPr="002429CB" w:rsidTr="00F03535">
              <w:tc>
                <w:tcPr>
                  <w:tcW w:w="3346"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樹　高</w:t>
                  </w:r>
                </w:p>
              </w:tc>
              <w:tc>
                <w:tcPr>
                  <w:tcW w:w="1301"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面積</w:t>
                  </w:r>
                </w:p>
              </w:tc>
              <w:tc>
                <w:tcPr>
                  <w:tcW w:w="1301"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延長</w:t>
                  </w:r>
                </w:p>
              </w:tc>
            </w:tr>
            <w:tr w:rsidR="00113737" w:rsidRPr="002429CB" w:rsidTr="00F03535">
              <w:tc>
                <w:tcPr>
                  <w:tcW w:w="3346" w:type="dxa"/>
                </w:tcPr>
                <w:p w:rsidR="00113737" w:rsidRPr="002429CB" w:rsidRDefault="00113737">
                  <w:pPr>
                    <w:rPr>
                      <w:rFonts w:ascii="ＭＳ 明朝" w:hAnsi="ＭＳ 明朝"/>
                      <w:color w:val="000000"/>
                    </w:rPr>
                  </w:pPr>
                  <w:r w:rsidRPr="002429CB">
                    <w:rPr>
                      <w:rFonts w:ascii="ＭＳ 明朝" w:hAnsi="ＭＳ 明朝" w:hint="eastAsia"/>
                      <w:color w:val="000000"/>
                    </w:rPr>
                    <w:t>１ｍ以上２ｍ未満</w:t>
                  </w:r>
                  <w:r w:rsidR="005D39D1">
                    <w:rPr>
                      <w:rFonts w:ascii="ＭＳ 明朝" w:hAnsi="ＭＳ 明朝" w:hint="eastAsia"/>
                      <w:color w:val="000000"/>
                    </w:rPr>
                    <w:t>（低木を含む）</w:t>
                  </w:r>
                </w:p>
              </w:tc>
              <w:tc>
                <w:tcPr>
                  <w:tcW w:w="1301" w:type="dxa"/>
                </w:tcPr>
                <w:p w:rsidR="00113737" w:rsidRPr="002429CB" w:rsidRDefault="00113737">
                  <w:pPr>
                    <w:jc w:val="right"/>
                    <w:rPr>
                      <w:rFonts w:ascii="ＭＳ 明朝" w:hAnsi="ＭＳ 明朝"/>
                      <w:color w:val="000000"/>
                    </w:rPr>
                  </w:pPr>
                  <w:r w:rsidRPr="002429CB">
                    <w:rPr>
                      <w:rFonts w:ascii="ＭＳ 明朝" w:hAnsi="ＭＳ 明朝" w:hint="eastAsia"/>
                      <w:color w:val="000000"/>
                    </w:rPr>
                    <w:t>１．１㎡</w:t>
                  </w:r>
                </w:p>
              </w:tc>
              <w:tc>
                <w:tcPr>
                  <w:tcW w:w="1301" w:type="dxa"/>
                </w:tcPr>
                <w:p w:rsidR="00113737" w:rsidRPr="002429CB" w:rsidRDefault="00113737">
                  <w:pPr>
                    <w:jc w:val="right"/>
                    <w:rPr>
                      <w:rFonts w:ascii="ＭＳ 明朝" w:hAnsi="ＭＳ 明朝"/>
                      <w:color w:val="000000"/>
                    </w:rPr>
                  </w:pPr>
                  <w:r w:rsidRPr="002429CB">
                    <w:rPr>
                      <w:rFonts w:ascii="ＭＳ 明朝" w:hAnsi="ＭＳ 明朝" w:hint="eastAsia"/>
                      <w:color w:val="000000"/>
                    </w:rPr>
                    <w:t>１．２ｍ</w:t>
                  </w:r>
                </w:p>
              </w:tc>
            </w:tr>
            <w:tr w:rsidR="0094134E" w:rsidRPr="002429CB" w:rsidTr="00F03535">
              <w:tc>
                <w:tcPr>
                  <w:tcW w:w="3346" w:type="dxa"/>
                </w:tcPr>
                <w:p w:rsidR="0094134E" w:rsidRPr="002429CB" w:rsidRDefault="00CC21A0">
                  <w:pPr>
                    <w:rPr>
                      <w:rFonts w:ascii="ＭＳ 明朝" w:hAnsi="ＭＳ 明朝"/>
                      <w:color w:val="000000"/>
                    </w:rPr>
                  </w:pPr>
                  <w:r w:rsidRPr="002429CB">
                    <w:rPr>
                      <w:rFonts w:ascii="ＭＳ 明朝" w:hAnsi="ＭＳ 明朝" w:hint="eastAsia"/>
                      <w:color w:val="000000"/>
                    </w:rPr>
                    <w:t>２</w:t>
                  </w:r>
                  <w:r w:rsidR="0094134E" w:rsidRPr="002429CB">
                    <w:rPr>
                      <w:rFonts w:ascii="ＭＳ 明朝" w:hAnsi="ＭＳ 明朝" w:hint="eastAsia"/>
                      <w:color w:val="000000"/>
                    </w:rPr>
                    <w:t>ｍ以上２．５ｍ未満</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３．８㎡</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２．２ｍ</w:t>
                  </w:r>
                </w:p>
              </w:tc>
            </w:tr>
            <w:tr w:rsidR="0094134E" w:rsidRPr="002429CB" w:rsidTr="00F03535">
              <w:tc>
                <w:tcPr>
                  <w:tcW w:w="3346" w:type="dxa"/>
                </w:tcPr>
                <w:p w:rsidR="0094134E" w:rsidRPr="002429CB" w:rsidRDefault="0094134E">
                  <w:pPr>
                    <w:rPr>
                      <w:rFonts w:ascii="ＭＳ 明朝" w:hAnsi="ＭＳ 明朝"/>
                      <w:color w:val="000000"/>
                    </w:rPr>
                  </w:pPr>
                  <w:r w:rsidRPr="002429CB">
                    <w:rPr>
                      <w:rFonts w:ascii="ＭＳ 明朝" w:hAnsi="ＭＳ 明朝" w:hint="eastAsia"/>
                      <w:color w:val="000000"/>
                    </w:rPr>
                    <w:t>２．５ｍ以上４ｍ未満</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８．０㎡</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３．２ｍ</w:t>
                  </w:r>
                </w:p>
              </w:tc>
            </w:tr>
            <w:tr w:rsidR="0094134E" w:rsidRPr="002429CB" w:rsidTr="00F03535">
              <w:tc>
                <w:tcPr>
                  <w:tcW w:w="3346" w:type="dxa"/>
                </w:tcPr>
                <w:p w:rsidR="0094134E" w:rsidRPr="002429CB" w:rsidRDefault="0094134E">
                  <w:pPr>
                    <w:rPr>
                      <w:rFonts w:ascii="ＭＳ 明朝" w:hAnsi="ＭＳ 明朝"/>
                      <w:color w:val="000000"/>
                    </w:rPr>
                  </w:pPr>
                  <w:r w:rsidRPr="002429CB">
                    <w:rPr>
                      <w:rFonts w:ascii="ＭＳ 明朝" w:hAnsi="ＭＳ 明朝" w:hint="eastAsia"/>
                      <w:color w:val="000000"/>
                    </w:rPr>
                    <w:t>４ｍ以上</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１３．８㎡</w:t>
                  </w:r>
                </w:p>
              </w:tc>
              <w:tc>
                <w:tcPr>
                  <w:tcW w:w="1301" w:type="dxa"/>
                </w:tcPr>
                <w:p w:rsidR="0094134E" w:rsidRPr="002429CB" w:rsidRDefault="0094134E">
                  <w:pPr>
                    <w:jc w:val="right"/>
                    <w:rPr>
                      <w:rFonts w:ascii="ＭＳ 明朝" w:hAnsi="ＭＳ 明朝"/>
                      <w:color w:val="000000"/>
                    </w:rPr>
                  </w:pPr>
                  <w:r w:rsidRPr="002429CB">
                    <w:rPr>
                      <w:rFonts w:ascii="ＭＳ 明朝" w:hAnsi="ＭＳ 明朝" w:hint="eastAsia"/>
                      <w:color w:val="000000"/>
                    </w:rPr>
                    <w:t>４．２ｍ</w:t>
                  </w:r>
                </w:p>
              </w:tc>
            </w:tr>
          </w:tbl>
          <w:p w:rsidR="0094134E" w:rsidRPr="002429CB" w:rsidRDefault="0094134E">
            <w:pPr>
              <w:rPr>
                <w:rFonts w:ascii="ＭＳ 明朝" w:hAnsi="ＭＳ 明朝"/>
                <w:color w:val="000000"/>
              </w:rPr>
            </w:pPr>
          </w:p>
        </w:tc>
      </w:tr>
      <w:tr w:rsidR="0094134E" w:rsidRPr="002429CB">
        <w:trPr>
          <w:trHeight w:val="1275"/>
        </w:trPr>
        <w:tc>
          <w:tcPr>
            <w:tcW w:w="1380" w:type="dxa"/>
            <w:vAlign w:val="center"/>
          </w:tcPr>
          <w:p w:rsidR="0094134E" w:rsidRPr="002429CB" w:rsidRDefault="0094134E">
            <w:pPr>
              <w:rPr>
                <w:rFonts w:ascii="ＭＳ 明朝" w:hAnsi="ＭＳ 明朝"/>
                <w:color w:val="000000"/>
              </w:rPr>
            </w:pPr>
            <w:r w:rsidRPr="002429CB">
              <w:rPr>
                <w:rFonts w:ascii="ＭＳ 明朝" w:hAnsi="ＭＳ 明朝" w:hint="eastAsia"/>
                <w:color w:val="000000"/>
              </w:rPr>
              <w:t>生垣緑化</w:t>
            </w:r>
          </w:p>
        </w:tc>
        <w:tc>
          <w:tcPr>
            <w:tcW w:w="7590" w:type="dxa"/>
            <w:vAlign w:val="center"/>
          </w:tcPr>
          <w:p w:rsidR="0094134E" w:rsidRPr="002429CB" w:rsidRDefault="0094134E">
            <w:pPr>
              <w:pStyle w:val="a3"/>
              <w:tabs>
                <w:tab w:val="clear" w:pos="4252"/>
                <w:tab w:val="clear" w:pos="8504"/>
              </w:tabs>
              <w:snapToGrid/>
              <w:rPr>
                <w:rFonts w:ascii="ＭＳ 明朝" w:hAnsi="ＭＳ 明朝"/>
                <w:color w:val="000000"/>
              </w:rPr>
            </w:pPr>
            <w:r w:rsidRPr="002429CB">
              <w:rPr>
                <w:rFonts w:ascii="ＭＳ 明朝" w:hAnsi="ＭＳ 明朝" w:hint="eastAsia"/>
                <w:color w:val="000000"/>
              </w:rPr>
              <w:t>延長に０．６ｍを乗じて得た面積。</w:t>
            </w:r>
          </w:p>
        </w:tc>
      </w:tr>
      <w:tr w:rsidR="0094134E" w:rsidRPr="002429CB">
        <w:trPr>
          <w:trHeight w:val="1275"/>
        </w:trPr>
        <w:tc>
          <w:tcPr>
            <w:tcW w:w="1380" w:type="dxa"/>
            <w:vAlign w:val="center"/>
          </w:tcPr>
          <w:p w:rsidR="0094134E" w:rsidRPr="002A7F19" w:rsidRDefault="0094134E">
            <w:pPr>
              <w:rPr>
                <w:rFonts w:ascii="ＭＳ 明朝" w:hAnsi="ＭＳ 明朝"/>
              </w:rPr>
            </w:pPr>
            <w:r w:rsidRPr="002A7F19">
              <w:rPr>
                <w:rFonts w:ascii="ＭＳ 明朝" w:hAnsi="ＭＳ 明朝" w:hint="eastAsia"/>
              </w:rPr>
              <w:t>壁面緑化</w:t>
            </w:r>
          </w:p>
        </w:tc>
        <w:tc>
          <w:tcPr>
            <w:tcW w:w="7590" w:type="dxa"/>
            <w:vAlign w:val="center"/>
          </w:tcPr>
          <w:p w:rsidR="0094134E" w:rsidRPr="002A7F19" w:rsidRDefault="0094134E">
            <w:pPr>
              <w:rPr>
                <w:rFonts w:ascii="ＭＳ 明朝" w:hAnsi="ＭＳ 明朝"/>
              </w:rPr>
            </w:pPr>
            <w:r w:rsidRPr="002A7F19">
              <w:rPr>
                <w:rFonts w:ascii="ＭＳ 明朝" w:hAnsi="ＭＳ 明朝" w:hint="eastAsia"/>
              </w:rPr>
              <w:t>壁の</w:t>
            </w:r>
            <w:r w:rsidR="00F3087E" w:rsidRPr="002A7F19">
              <w:rPr>
                <w:rFonts w:ascii="ＭＳ 明朝" w:hAnsi="ＭＳ 明朝" w:hint="eastAsia"/>
              </w:rPr>
              <w:t>正面から見た際の面積（鉛直</w:t>
            </w:r>
            <w:r w:rsidRPr="002A7F19">
              <w:rPr>
                <w:rFonts w:ascii="ＭＳ 明朝" w:hAnsi="ＭＳ 明朝" w:hint="eastAsia"/>
              </w:rPr>
              <w:t>投影</w:t>
            </w:r>
            <w:r w:rsidR="00F3087E" w:rsidRPr="002A7F19">
              <w:rPr>
                <w:rFonts w:ascii="ＭＳ 明朝" w:hAnsi="ＭＳ 明朝" w:hint="eastAsia"/>
              </w:rPr>
              <w:t>面積）</w:t>
            </w:r>
            <w:r w:rsidRPr="002A7F19">
              <w:rPr>
                <w:rFonts w:ascii="ＭＳ 明朝" w:hAnsi="ＭＳ 明朝" w:hint="eastAsia"/>
              </w:rPr>
              <w:t>。</w:t>
            </w:r>
          </w:p>
        </w:tc>
      </w:tr>
      <w:tr w:rsidR="0094134E" w:rsidRPr="002429CB">
        <w:trPr>
          <w:trHeight w:val="1275"/>
        </w:trPr>
        <w:tc>
          <w:tcPr>
            <w:tcW w:w="1380" w:type="dxa"/>
            <w:vAlign w:val="center"/>
          </w:tcPr>
          <w:p w:rsidR="0094134E" w:rsidRPr="002429CB" w:rsidRDefault="0094134E">
            <w:pPr>
              <w:rPr>
                <w:rFonts w:ascii="ＭＳ 明朝" w:hAnsi="ＭＳ 明朝"/>
                <w:color w:val="000000"/>
              </w:rPr>
            </w:pPr>
            <w:r w:rsidRPr="002429CB">
              <w:rPr>
                <w:rFonts w:ascii="ＭＳ 明朝" w:hAnsi="ＭＳ 明朝" w:hint="eastAsia"/>
                <w:color w:val="000000"/>
              </w:rPr>
              <w:t>屋上緑化</w:t>
            </w:r>
          </w:p>
        </w:tc>
        <w:tc>
          <w:tcPr>
            <w:tcW w:w="7590" w:type="dxa"/>
            <w:vAlign w:val="center"/>
          </w:tcPr>
          <w:p w:rsidR="0094134E" w:rsidRPr="002429CB" w:rsidRDefault="005D39D1">
            <w:pPr>
              <w:rPr>
                <w:rFonts w:ascii="ＭＳ 明朝" w:hAnsi="ＭＳ 明朝"/>
                <w:color w:val="000000"/>
              </w:rPr>
            </w:pPr>
            <w:r>
              <w:rPr>
                <w:rFonts w:ascii="ＭＳ 明朝" w:hAnsi="ＭＳ 明朝" w:hint="eastAsia"/>
                <w:color w:val="000000"/>
              </w:rPr>
              <w:t>平面緑化及び樹木植栽による</w:t>
            </w:r>
            <w:r w:rsidR="0094134E" w:rsidRPr="002429CB">
              <w:rPr>
                <w:rFonts w:ascii="ＭＳ 明朝" w:hAnsi="ＭＳ 明朝" w:hint="eastAsia"/>
                <w:color w:val="000000"/>
              </w:rPr>
              <w:t>緑化の規定による。</w:t>
            </w:r>
          </w:p>
        </w:tc>
      </w:tr>
      <w:tr w:rsidR="0094134E" w:rsidRPr="002429CB">
        <w:trPr>
          <w:trHeight w:val="1275"/>
        </w:trPr>
        <w:tc>
          <w:tcPr>
            <w:tcW w:w="1380" w:type="dxa"/>
            <w:vAlign w:val="center"/>
          </w:tcPr>
          <w:p w:rsidR="0094134E" w:rsidRPr="002429CB" w:rsidRDefault="0094134E">
            <w:pPr>
              <w:rPr>
                <w:rFonts w:ascii="ＭＳ 明朝" w:hAnsi="ＭＳ 明朝"/>
                <w:color w:val="000000"/>
              </w:rPr>
            </w:pPr>
            <w:r w:rsidRPr="002429CB">
              <w:rPr>
                <w:rFonts w:ascii="ＭＳ 明朝" w:hAnsi="ＭＳ 明朝" w:hint="eastAsia"/>
                <w:color w:val="000000"/>
              </w:rPr>
              <w:t>その他の緑化面積</w:t>
            </w:r>
          </w:p>
        </w:tc>
        <w:tc>
          <w:tcPr>
            <w:tcW w:w="7590" w:type="dxa"/>
            <w:vAlign w:val="center"/>
          </w:tcPr>
          <w:p w:rsidR="0094134E" w:rsidRPr="002429CB" w:rsidRDefault="0094134E">
            <w:pPr>
              <w:rPr>
                <w:rFonts w:ascii="ＭＳ 明朝" w:hAnsi="ＭＳ 明朝"/>
                <w:color w:val="000000"/>
              </w:rPr>
            </w:pPr>
            <w:r w:rsidRPr="002429CB">
              <w:rPr>
                <w:rFonts w:ascii="ＭＳ 明朝" w:hAnsi="ＭＳ 明朝" w:hint="eastAsia"/>
                <w:color w:val="000000"/>
              </w:rPr>
              <w:t>１　水流、池その他これらに類するもの　水平投影面積</w:t>
            </w:r>
          </w:p>
          <w:p w:rsidR="0094134E" w:rsidRPr="002429CB" w:rsidRDefault="0094134E">
            <w:pPr>
              <w:rPr>
                <w:rFonts w:ascii="ＭＳ 明朝" w:hAnsi="ＭＳ 明朝"/>
                <w:color w:val="000000"/>
              </w:rPr>
            </w:pPr>
            <w:r w:rsidRPr="002429CB">
              <w:rPr>
                <w:rFonts w:ascii="ＭＳ 明朝" w:hAnsi="ＭＳ 明朝" w:hint="eastAsia"/>
                <w:color w:val="000000"/>
              </w:rPr>
              <w:t>２　既存のみどり　平面緑化の項から屋上緑化の項までに準ずる。</w:t>
            </w:r>
          </w:p>
        </w:tc>
      </w:tr>
    </w:tbl>
    <w:p w:rsidR="0094134E" w:rsidRPr="002429CB" w:rsidRDefault="0094134E">
      <w:pPr>
        <w:ind w:left="210" w:hangingChars="100" w:hanging="210"/>
        <w:rPr>
          <w:rFonts w:ascii="ＭＳ 明朝" w:hAnsi="ＭＳ 明朝"/>
          <w:color w:val="000000"/>
        </w:rPr>
      </w:pPr>
      <w:r w:rsidRPr="002429CB">
        <w:rPr>
          <w:rFonts w:ascii="ＭＳ 明朝" w:hAnsi="ＭＳ 明朝" w:hint="eastAsia"/>
          <w:color w:val="000000"/>
        </w:rPr>
        <w:t>備考　算定方法については</w:t>
      </w:r>
      <w:r w:rsidR="00062098" w:rsidRPr="002429CB">
        <w:rPr>
          <w:rFonts w:ascii="ＭＳ 明朝" w:hAnsi="ＭＳ 明朝" w:hint="eastAsia"/>
          <w:color w:val="000000"/>
        </w:rPr>
        <w:t>、</w:t>
      </w:r>
      <w:r w:rsidRPr="002429CB">
        <w:rPr>
          <w:rFonts w:ascii="ＭＳ 明朝" w:hAnsi="ＭＳ 明朝" w:hint="eastAsia"/>
          <w:color w:val="000000"/>
        </w:rPr>
        <w:t>都市緑地法施行規則（昭和４９年建設省令第１号）第９条に準じている。</w:t>
      </w:r>
    </w:p>
    <w:p w:rsidR="0094134E" w:rsidRPr="002429CB" w:rsidRDefault="0094134E">
      <w:pPr>
        <w:rPr>
          <w:rFonts w:ascii="ＭＳ 明朝" w:hAnsi="ＭＳ 明朝"/>
          <w:color w:val="000000"/>
        </w:rPr>
      </w:pPr>
      <w:r w:rsidRPr="002429CB">
        <w:rPr>
          <w:rFonts w:ascii="ＭＳ 明朝" w:hAnsi="ＭＳ 明朝"/>
          <w:color w:val="000000"/>
        </w:rPr>
        <w:br w:type="page"/>
      </w:r>
      <w:r w:rsidR="0029736C" w:rsidRPr="002429CB">
        <w:rPr>
          <w:rFonts w:ascii="ＭＳ 明朝" w:hAnsi="ＭＳ 明朝" w:hint="eastAsia"/>
          <w:color w:val="000000"/>
        </w:rPr>
        <w:lastRenderedPageBreak/>
        <w:t>様式第１号（第５</w:t>
      </w:r>
      <w:r w:rsidRPr="002429CB">
        <w:rPr>
          <w:rFonts w:ascii="ＭＳ 明朝" w:hAnsi="ＭＳ 明朝" w:hint="eastAsia"/>
          <w:color w:val="000000"/>
        </w:rPr>
        <w:t>条関係）</w:t>
      </w:r>
    </w:p>
    <w:p w:rsidR="0094134E" w:rsidRPr="002429CB" w:rsidRDefault="0094134E">
      <w:pPr>
        <w:jc w:val="center"/>
        <w:rPr>
          <w:rFonts w:ascii="ＭＳ 明朝" w:hAnsi="ＭＳ 明朝"/>
          <w:color w:val="000000"/>
        </w:rPr>
      </w:pPr>
      <w:r w:rsidRPr="002429CB">
        <w:rPr>
          <w:rFonts w:ascii="ＭＳ 明朝" w:hAnsi="ＭＳ 明朝" w:hint="eastAsia"/>
          <w:color w:val="000000"/>
        </w:rPr>
        <w:t>（表）</w:t>
      </w:r>
    </w:p>
    <w:p w:rsidR="0094134E" w:rsidRPr="002429CB" w:rsidRDefault="0094134E">
      <w:pPr>
        <w:jc w:val="center"/>
        <w:rPr>
          <w:rFonts w:ascii="ＭＳ 明朝" w:hAnsi="ＭＳ 明朝"/>
          <w:color w:val="000000"/>
        </w:rPr>
      </w:pPr>
      <w:r w:rsidRPr="002429CB">
        <w:rPr>
          <w:rFonts w:ascii="ＭＳ 明朝" w:hAnsi="ＭＳ 明朝" w:hint="eastAsia"/>
          <w:color w:val="000000"/>
        </w:rPr>
        <w:t>緑化計画書</w:t>
      </w:r>
    </w:p>
    <w:p w:rsidR="0094134E" w:rsidRPr="002429CB" w:rsidRDefault="0094134E">
      <w:pPr>
        <w:jc w:val="right"/>
        <w:rPr>
          <w:rFonts w:ascii="ＭＳ 明朝" w:hAnsi="ＭＳ 明朝"/>
          <w:color w:val="000000"/>
        </w:rPr>
      </w:pPr>
      <w:r w:rsidRPr="002429CB">
        <w:rPr>
          <w:rFonts w:ascii="ＭＳ 明朝" w:hAnsi="ＭＳ 明朝" w:hint="eastAsia"/>
          <w:color w:val="000000"/>
        </w:rPr>
        <w:t>年　　月　　日</w:t>
      </w:r>
    </w:p>
    <w:p w:rsidR="0094134E" w:rsidRPr="002429CB" w:rsidRDefault="0094134E">
      <w:pPr>
        <w:ind w:firstLineChars="100" w:firstLine="210"/>
        <w:rPr>
          <w:rFonts w:ascii="ＭＳ 明朝" w:hAnsi="ＭＳ 明朝"/>
          <w:color w:val="000000"/>
        </w:rPr>
      </w:pPr>
      <w:r w:rsidRPr="002429CB">
        <w:rPr>
          <w:rFonts w:ascii="ＭＳ 明朝" w:hAnsi="ＭＳ 明朝" w:hint="eastAsia"/>
          <w:color w:val="000000"/>
        </w:rPr>
        <w:t>（あて先）</w:t>
      </w:r>
      <w:r w:rsidR="002C57A4" w:rsidRPr="002429CB">
        <w:rPr>
          <w:rFonts w:ascii="ＭＳ 明朝" w:hAnsi="ＭＳ 明朝" w:hint="eastAsia"/>
          <w:color w:val="000000"/>
        </w:rPr>
        <w:t>緑化推進</w:t>
      </w:r>
      <w:r w:rsidRPr="002429CB">
        <w:rPr>
          <w:rFonts w:ascii="ＭＳ 明朝" w:hAnsi="ＭＳ 明朝" w:hint="eastAsia"/>
          <w:color w:val="000000"/>
        </w:rPr>
        <w:t xml:space="preserve">課長　</w:t>
      </w:r>
    </w:p>
    <w:tbl>
      <w:tblPr>
        <w:tblW w:w="0" w:type="auto"/>
        <w:tblInd w:w="3699" w:type="dxa"/>
        <w:tblCellMar>
          <w:left w:w="99" w:type="dxa"/>
          <w:right w:w="99" w:type="dxa"/>
        </w:tblCellMar>
        <w:tblLook w:val="0000" w:firstRow="0" w:lastRow="0" w:firstColumn="0" w:lastColumn="0" w:noHBand="0" w:noVBand="0"/>
      </w:tblPr>
      <w:tblGrid>
        <w:gridCol w:w="1115"/>
        <w:gridCol w:w="3888"/>
      </w:tblGrid>
      <w:tr w:rsidR="0094134E" w:rsidRPr="002429CB">
        <w:tc>
          <w:tcPr>
            <w:tcW w:w="1115" w:type="dxa"/>
          </w:tcPr>
          <w:p w:rsidR="0094134E" w:rsidRPr="002429CB" w:rsidRDefault="0094134E">
            <w:pPr>
              <w:rPr>
                <w:rFonts w:ascii="ＭＳ 明朝" w:hAnsi="ＭＳ 明朝"/>
                <w:color w:val="000000"/>
              </w:rPr>
            </w:pPr>
            <w:r w:rsidRPr="002429CB">
              <w:rPr>
                <w:rFonts w:ascii="ＭＳ 明朝" w:hAnsi="ＭＳ 明朝" w:hint="eastAsia"/>
                <w:color w:val="000000"/>
              </w:rPr>
              <w:t>所管課長</w:t>
            </w:r>
          </w:p>
        </w:tc>
        <w:tc>
          <w:tcPr>
            <w:tcW w:w="3888" w:type="dxa"/>
          </w:tcPr>
          <w:p w:rsidR="0094134E" w:rsidRPr="002429CB" w:rsidRDefault="0094134E">
            <w:pPr>
              <w:rPr>
                <w:rFonts w:ascii="ＭＳ 明朝" w:hAnsi="ＭＳ 明朝"/>
                <w:color w:val="000000"/>
              </w:rPr>
            </w:pPr>
            <w:r w:rsidRPr="002429CB">
              <w:rPr>
                <w:rFonts w:ascii="ＭＳ 明朝" w:hAnsi="ＭＳ 明朝" w:hint="eastAsia"/>
                <w:color w:val="000000"/>
              </w:rPr>
              <w:t>氏名　　　　　　　　　　　　　　印</w:t>
            </w:r>
          </w:p>
        </w:tc>
      </w:tr>
    </w:tbl>
    <w:p w:rsidR="0094134E" w:rsidRPr="002429CB" w:rsidRDefault="0094134E">
      <w:pPr>
        <w:rPr>
          <w:rFonts w:ascii="ＭＳ 明朝" w:hAnsi="ＭＳ 明朝"/>
          <w:color w:val="000000"/>
        </w:rPr>
      </w:pPr>
    </w:p>
    <w:p w:rsidR="0094134E" w:rsidRPr="002429CB" w:rsidRDefault="0094134E">
      <w:pPr>
        <w:rPr>
          <w:rFonts w:ascii="ＭＳ 明朝" w:hAnsi="ＭＳ 明朝"/>
          <w:color w:val="000000"/>
        </w:rPr>
      </w:pPr>
      <w:r w:rsidRPr="002429CB">
        <w:rPr>
          <w:rFonts w:ascii="ＭＳ 明朝" w:hAnsi="ＭＳ 明朝" w:hint="eastAsia"/>
          <w:color w:val="000000"/>
        </w:rPr>
        <w:t xml:space="preserve">　佐賀市公共施設緑化推進要綱第５条第１項の規定により</w:t>
      </w:r>
      <w:r w:rsidR="00062098" w:rsidRPr="002429CB">
        <w:rPr>
          <w:rFonts w:ascii="ＭＳ 明朝" w:hAnsi="ＭＳ 明朝" w:hint="eastAsia"/>
          <w:color w:val="000000"/>
        </w:rPr>
        <w:t>、</w:t>
      </w:r>
      <w:r w:rsidRPr="002429CB">
        <w:rPr>
          <w:rFonts w:ascii="ＭＳ 明朝" w:hAnsi="ＭＳ 明朝" w:hint="eastAsia"/>
          <w:color w:val="000000"/>
        </w:rPr>
        <w:t>関係書類を添えて次のとおり協議いたします。</w:t>
      </w:r>
    </w:p>
    <w:p w:rsidR="0094134E" w:rsidRPr="002429CB" w:rsidRDefault="0094134E">
      <w:pPr>
        <w:jc w:val="center"/>
        <w:rPr>
          <w:rFonts w:ascii="ＭＳ 明朝" w:hAnsi="ＭＳ 明朝"/>
          <w:color w:val="000000"/>
        </w:rPr>
      </w:pPr>
      <w:r w:rsidRPr="002429CB">
        <w:rPr>
          <w:rFonts w:ascii="ＭＳ 明朝" w:hAnsi="ＭＳ 明朝" w:hint="eastAsia"/>
          <w:color w:val="000000"/>
        </w:rPr>
        <w:t>記</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5"/>
        <w:gridCol w:w="1399"/>
        <w:gridCol w:w="1447"/>
        <w:gridCol w:w="974"/>
        <w:gridCol w:w="586"/>
        <w:gridCol w:w="1123"/>
        <w:gridCol w:w="1286"/>
        <w:gridCol w:w="1484"/>
      </w:tblGrid>
      <w:tr w:rsidR="0094134E" w:rsidRPr="002429CB" w:rsidTr="00373677">
        <w:trPr>
          <w:cantSplit/>
          <w:trHeight w:val="540"/>
        </w:trPr>
        <w:tc>
          <w:tcPr>
            <w:tcW w:w="655" w:type="dxa"/>
            <w:vMerge w:val="restart"/>
            <w:textDirection w:val="tbRlV"/>
            <w:vAlign w:val="center"/>
          </w:tcPr>
          <w:p w:rsidR="0094134E" w:rsidRPr="002429CB" w:rsidRDefault="0094134E">
            <w:pPr>
              <w:spacing w:line="0" w:lineRule="atLeast"/>
              <w:ind w:left="113" w:right="113"/>
              <w:jc w:val="center"/>
              <w:rPr>
                <w:rFonts w:ascii="ＭＳ 明朝" w:hAnsi="ＭＳ 明朝"/>
                <w:color w:val="000000"/>
              </w:rPr>
            </w:pPr>
            <w:r w:rsidRPr="002429CB">
              <w:rPr>
                <w:rFonts w:ascii="ＭＳ 明朝" w:hAnsi="ＭＳ 明朝" w:hint="eastAsia"/>
                <w:color w:val="000000"/>
              </w:rPr>
              <w:t>公共施設</w:t>
            </w:r>
          </w:p>
        </w:tc>
        <w:tc>
          <w:tcPr>
            <w:tcW w:w="1399" w:type="dxa"/>
            <w:tcBorders>
              <w:bottom w:val="nil"/>
            </w:tcBorders>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名称</w:t>
            </w:r>
          </w:p>
        </w:tc>
        <w:tc>
          <w:tcPr>
            <w:tcW w:w="6900" w:type="dxa"/>
            <w:gridSpan w:val="6"/>
          </w:tcPr>
          <w:p w:rsidR="0094134E" w:rsidRPr="002429CB" w:rsidRDefault="0094134E">
            <w:pPr>
              <w:spacing w:line="0" w:lineRule="atLeast"/>
              <w:rPr>
                <w:rFonts w:ascii="ＭＳ 明朝" w:hAnsi="ＭＳ 明朝"/>
                <w:color w:val="000000"/>
              </w:rPr>
            </w:pP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1399" w:type="dxa"/>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施設の種類</w:t>
            </w:r>
          </w:p>
        </w:tc>
        <w:tc>
          <w:tcPr>
            <w:tcW w:w="6900" w:type="dxa"/>
            <w:gridSpan w:val="6"/>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１　河川　　　２　学校　　３　公園</w:t>
            </w:r>
          </w:p>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４　道路　　　５　庁舎等その他公共施設（　　　　　）</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1399" w:type="dxa"/>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新設・既存の別</w:t>
            </w:r>
          </w:p>
        </w:tc>
        <w:tc>
          <w:tcPr>
            <w:tcW w:w="6900" w:type="dxa"/>
            <w:gridSpan w:val="6"/>
            <w:vAlign w:val="center"/>
          </w:tcPr>
          <w:p w:rsidR="0094134E" w:rsidRPr="002429CB" w:rsidRDefault="0094134E">
            <w:pPr>
              <w:pStyle w:val="a3"/>
              <w:tabs>
                <w:tab w:val="clear" w:pos="4252"/>
                <w:tab w:val="clear" w:pos="8504"/>
              </w:tabs>
              <w:snapToGrid/>
              <w:spacing w:line="0" w:lineRule="atLeast"/>
              <w:rPr>
                <w:rFonts w:ascii="ＭＳ 明朝" w:hAnsi="ＭＳ 明朝"/>
                <w:color w:val="000000"/>
              </w:rPr>
            </w:pPr>
            <w:r w:rsidRPr="002429CB">
              <w:rPr>
                <w:rFonts w:ascii="ＭＳ 明朝" w:hAnsi="ＭＳ 明朝" w:hint="eastAsia"/>
                <w:color w:val="000000"/>
              </w:rPr>
              <w:t>１　新設　　　２　既存（現状の緑被率　　　　　　％）</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2846"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敷地面積（A）　　　　㎡</w:t>
            </w:r>
          </w:p>
        </w:tc>
        <w:tc>
          <w:tcPr>
            <w:tcW w:w="2683" w:type="dxa"/>
            <w:gridSpan w:val="3"/>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建築面積　　　　　㎡</w:t>
            </w:r>
          </w:p>
        </w:tc>
        <w:tc>
          <w:tcPr>
            <w:tcW w:w="2770"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接道部延長（B）　　　ｍ</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2846"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完了予定年月</w:t>
            </w:r>
          </w:p>
        </w:tc>
        <w:tc>
          <w:tcPr>
            <w:tcW w:w="5453" w:type="dxa"/>
            <w:gridSpan w:val="5"/>
          </w:tcPr>
          <w:p w:rsidR="0094134E" w:rsidRPr="002429CB" w:rsidRDefault="0094134E">
            <w:pPr>
              <w:spacing w:line="0" w:lineRule="atLeast"/>
              <w:ind w:firstLineChars="500" w:firstLine="1050"/>
              <w:rPr>
                <w:rFonts w:ascii="ＭＳ 明朝" w:hAnsi="ＭＳ 明朝"/>
                <w:color w:val="000000"/>
              </w:rPr>
            </w:pPr>
            <w:r w:rsidRPr="002429CB">
              <w:rPr>
                <w:rFonts w:ascii="ＭＳ 明朝" w:hAnsi="ＭＳ 明朝" w:hint="eastAsia"/>
                <w:color w:val="000000"/>
              </w:rPr>
              <w:t>年　　　月</w:t>
            </w:r>
          </w:p>
        </w:tc>
      </w:tr>
      <w:tr w:rsidR="0094134E" w:rsidRPr="002429CB" w:rsidTr="00373677">
        <w:trPr>
          <w:cantSplit/>
          <w:trHeight w:val="540"/>
        </w:trPr>
        <w:tc>
          <w:tcPr>
            <w:tcW w:w="655" w:type="dxa"/>
            <w:vMerge w:val="restart"/>
            <w:textDirection w:val="tbRlV"/>
            <w:vAlign w:val="center"/>
          </w:tcPr>
          <w:p w:rsidR="0094134E" w:rsidRPr="002429CB" w:rsidRDefault="0094134E">
            <w:pPr>
              <w:spacing w:line="0" w:lineRule="atLeast"/>
              <w:ind w:left="113" w:right="113"/>
              <w:jc w:val="center"/>
              <w:rPr>
                <w:rFonts w:ascii="ＭＳ 明朝" w:hAnsi="ＭＳ 明朝"/>
                <w:color w:val="000000"/>
              </w:rPr>
            </w:pPr>
            <w:r w:rsidRPr="002429CB">
              <w:rPr>
                <w:rFonts w:ascii="ＭＳ 明朝" w:hAnsi="ＭＳ 明朝" w:hint="eastAsia"/>
                <w:color w:val="000000"/>
              </w:rPr>
              <w:t>緑化計画</w:t>
            </w:r>
          </w:p>
        </w:tc>
        <w:tc>
          <w:tcPr>
            <w:tcW w:w="2846"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平面緑化面積（C）</w:t>
            </w:r>
          </w:p>
        </w:tc>
        <w:tc>
          <w:tcPr>
            <w:tcW w:w="1560" w:type="dxa"/>
            <w:gridSpan w:val="2"/>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c>
          <w:tcPr>
            <w:tcW w:w="2409"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壁面緑化面積（F）</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2846" w:type="dxa"/>
            <w:gridSpan w:val="2"/>
          </w:tcPr>
          <w:p w:rsidR="0094134E" w:rsidRPr="002429CB" w:rsidRDefault="00373677">
            <w:pPr>
              <w:spacing w:line="0" w:lineRule="atLeast"/>
              <w:rPr>
                <w:rFonts w:ascii="ＭＳ 明朝" w:hAnsi="ＭＳ 明朝"/>
                <w:color w:val="000000"/>
              </w:rPr>
            </w:pPr>
            <w:r>
              <w:rPr>
                <w:rFonts w:ascii="ＭＳ 明朝" w:hAnsi="ＭＳ 明朝" w:hint="eastAsia"/>
                <w:color w:val="000000"/>
              </w:rPr>
              <w:t>樹木植栽による</w:t>
            </w:r>
            <w:r w:rsidR="0094134E" w:rsidRPr="002429CB">
              <w:rPr>
                <w:rFonts w:ascii="ＭＳ 明朝" w:hAnsi="ＭＳ 明朝" w:hint="eastAsia"/>
                <w:color w:val="000000"/>
              </w:rPr>
              <w:t>緑化面積（D）</w:t>
            </w:r>
          </w:p>
        </w:tc>
        <w:tc>
          <w:tcPr>
            <w:tcW w:w="1560" w:type="dxa"/>
            <w:gridSpan w:val="2"/>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c>
          <w:tcPr>
            <w:tcW w:w="2409"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屋上緑化面積（G）</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2846"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生垣緑化面積（E）</w:t>
            </w:r>
          </w:p>
        </w:tc>
        <w:tc>
          <w:tcPr>
            <w:tcW w:w="1560" w:type="dxa"/>
            <w:gridSpan w:val="2"/>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c>
          <w:tcPr>
            <w:tcW w:w="2409" w:type="dxa"/>
            <w:gridSpan w:val="2"/>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kern w:val="0"/>
              </w:rPr>
              <w:t>その他の緑化面積（</w:t>
            </w:r>
            <w:r w:rsidRPr="002429CB">
              <w:rPr>
                <w:rFonts w:ascii="ＭＳ 明朝" w:hAnsi="ＭＳ 明朝" w:hint="eastAsia"/>
                <w:color w:val="000000"/>
              </w:rPr>
              <w:t>I）</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6815" w:type="dxa"/>
            <w:gridSpan w:val="6"/>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総緑化面積（J）＝（C）＋（D）＋（E）＋（F）＋（G）＋（I）</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6815" w:type="dxa"/>
            <w:gridSpan w:val="6"/>
            <w:tcBorders>
              <w:top w:val="nil"/>
            </w:tcBorders>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緑化率（K）＝（J）／（A）×１００</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6815" w:type="dxa"/>
            <w:gridSpan w:val="6"/>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接道部の緑化延長（L）</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ｍ</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6815" w:type="dxa"/>
            <w:gridSpan w:val="6"/>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接道部延長の緑化率＝（L）／（B）×１００</w:t>
            </w:r>
          </w:p>
        </w:tc>
        <w:tc>
          <w:tcPr>
            <w:tcW w:w="1484" w:type="dxa"/>
          </w:tcPr>
          <w:p w:rsidR="0094134E" w:rsidRPr="002429CB" w:rsidRDefault="0094134E">
            <w:pPr>
              <w:spacing w:line="0" w:lineRule="atLeast"/>
              <w:jc w:val="right"/>
              <w:rPr>
                <w:rFonts w:ascii="ＭＳ 明朝" w:hAnsi="ＭＳ 明朝"/>
                <w:color w:val="000000"/>
              </w:rPr>
            </w:pPr>
            <w:r w:rsidRPr="002429CB">
              <w:rPr>
                <w:rFonts w:ascii="ＭＳ 明朝" w:hAnsi="ＭＳ 明朝" w:hint="eastAsia"/>
                <w:color w:val="000000"/>
              </w:rPr>
              <w:t>％</w:t>
            </w:r>
          </w:p>
        </w:tc>
      </w:tr>
      <w:tr w:rsidR="0094134E" w:rsidRPr="002429CB" w:rsidTr="00373677">
        <w:trPr>
          <w:cantSplit/>
          <w:trHeight w:val="540"/>
        </w:trPr>
        <w:tc>
          <w:tcPr>
            <w:tcW w:w="655" w:type="dxa"/>
            <w:vMerge/>
            <w:vAlign w:val="center"/>
          </w:tcPr>
          <w:p w:rsidR="0094134E" w:rsidRPr="002429CB" w:rsidRDefault="0094134E">
            <w:pPr>
              <w:spacing w:line="0" w:lineRule="atLeast"/>
              <w:jc w:val="center"/>
              <w:rPr>
                <w:rFonts w:ascii="ＭＳ 明朝" w:hAnsi="ＭＳ 明朝"/>
                <w:color w:val="000000"/>
              </w:rPr>
            </w:pPr>
          </w:p>
        </w:tc>
        <w:tc>
          <w:tcPr>
            <w:tcW w:w="8299" w:type="dxa"/>
            <w:gridSpan w:val="7"/>
          </w:tcPr>
          <w:p w:rsidR="0094134E" w:rsidRPr="002429CB" w:rsidRDefault="0094134E">
            <w:pPr>
              <w:spacing w:line="0" w:lineRule="atLeast"/>
              <w:rPr>
                <w:rFonts w:ascii="ＭＳ 明朝" w:hAnsi="ＭＳ 明朝"/>
                <w:color w:val="000000"/>
              </w:rPr>
            </w:pPr>
            <w:r w:rsidRPr="002429CB">
              <w:rPr>
                <w:rFonts w:ascii="ＭＳ 明朝" w:hAnsi="ＭＳ 明朝" w:hint="eastAsia"/>
                <w:color w:val="000000"/>
              </w:rPr>
              <w:t>接道部の緑化が困難な理由</w:t>
            </w:r>
          </w:p>
          <w:p w:rsidR="0094134E" w:rsidRPr="002429CB" w:rsidRDefault="0094134E">
            <w:pPr>
              <w:spacing w:line="0" w:lineRule="atLeast"/>
              <w:rPr>
                <w:rFonts w:ascii="ＭＳ 明朝" w:hAnsi="ＭＳ 明朝"/>
                <w:color w:val="000000"/>
              </w:rPr>
            </w:pPr>
          </w:p>
        </w:tc>
      </w:tr>
      <w:tr w:rsidR="0094134E" w:rsidRPr="002429CB" w:rsidTr="00373677">
        <w:trPr>
          <w:cantSplit/>
          <w:trHeight w:val="302"/>
        </w:trPr>
        <w:tc>
          <w:tcPr>
            <w:tcW w:w="655" w:type="dxa"/>
            <w:vAlign w:val="center"/>
          </w:tcPr>
          <w:p w:rsidR="0094134E" w:rsidRPr="002429CB" w:rsidRDefault="0094134E">
            <w:pPr>
              <w:spacing w:line="0" w:lineRule="atLeast"/>
              <w:ind w:left="113" w:right="113"/>
              <w:jc w:val="center"/>
              <w:rPr>
                <w:rFonts w:ascii="ＭＳ 明朝" w:hAnsi="ＭＳ 明朝"/>
                <w:color w:val="000000"/>
              </w:rPr>
            </w:pPr>
            <w:r w:rsidRPr="002429CB">
              <w:rPr>
                <w:rFonts w:ascii="ＭＳ 明朝" w:hAnsi="ＭＳ 明朝" w:hint="eastAsia"/>
                <w:color w:val="000000"/>
              </w:rPr>
              <w:t>基準</w:t>
            </w:r>
          </w:p>
        </w:tc>
        <w:tc>
          <w:tcPr>
            <w:tcW w:w="8299" w:type="dxa"/>
            <w:gridSpan w:val="7"/>
          </w:tcPr>
          <w:p w:rsidR="0094134E" w:rsidRPr="002429CB" w:rsidRDefault="0094134E">
            <w:pPr>
              <w:spacing w:line="0" w:lineRule="atLeast"/>
              <w:ind w:left="2310" w:hangingChars="1100" w:hanging="2310"/>
              <w:rPr>
                <w:rFonts w:ascii="ＭＳ 明朝" w:hAnsi="ＭＳ 明朝"/>
                <w:color w:val="000000"/>
              </w:rPr>
            </w:pPr>
            <w:r w:rsidRPr="002429CB">
              <w:rPr>
                <w:rFonts w:ascii="ＭＳ 明朝" w:hAnsi="ＭＳ 明朝" w:hint="eastAsia"/>
                <w:color w:val="000000"/>
              </w:rPr>
              <w:t>※緑化面積　　　　　　　　　　㎡</w:t>
            </w:r>
          </w:p>
        </w:tc>
      </w:tr>
      <w:tr w:rsidR="0094134E" w:rsidRPr="002429CB" w:rsidTr="00373677">
        <w:trPr>
          <w:cantSplit/>
        </w:trPr>
        <w:tc>
          <w:tcPr>
            <w:tcW w:w="4475" w:type="dxa"/>
            <w:gridSpan w:val="4"/>
            <w:tcBorders>
              <w:left w:val="single" w:sz="4" w:space="0" w:color="auto"/>
            </w:tcBorders>
          </w:tcPr>
          <w:p w:rsidR="0094134E" w:rsidRPr="002429CB" w:rsidRDefault="0094134E">
            <w:pPr>
              <w:spacing w:line="0" w:lineRule="atLeast"/>
              <w:jc w:val="center"/>
              <w:rPr>
                <w:rFonts w:ascii="ＭＳ 明朝" w:hAnsi="ＭＳ 明朝"/>
                <w:color w:val="000000"/>
              </w:rPr>
            </w:pPr>
            <w:r w:rsidRPr="002429CB">
              <w:rPr>
                <w:rFonts w:ascii="ＭＳ 明朝" w:hAnsi="ＭＳ 明朝" w:hint="eastAsia"/>
                <w:color w:val="000000"/>
              </w:rPr>
              <w:t>※　受付番号・受付年月日</w:t>
            </w:r>
          </w:p>
        </w:tc>
        <w:tc>
          <w:tcPr>
            <w:tcW w:w="4479" w:type="dxa"/>
            <w:gridSpan w:val="4"/>
          </w:tcPr>
          <w:p w:rsidR="0094134E" w:rsidRPr="002429CB" w:rsidRDefault="0094134E">
            <w:pPr>
              <w:spacing w:line="0" w:lineRule="atLeast"/>
              <w:jc w:val="center"/>
              <w:rPr>
                <w:rFonts w:ascii="ＭＳ 明朝" w:hAnsi="ＭＳ 明朝"/>
                <w:color w:val="000000"/>
              </w:rPr>
            </w:pPr>
            <w:r w:rsidRPr="002429CB">
              <w:rPr>
                <w:rFonts w:ascii="ＭＳ 明朝" w:hAnsi="ＭＳ 明朝" w:hint="eastAsia"/>
                <w:color w:val="000000"/>
              </w:rPr>
              <w:t>※　処理欄</w:t>
            </w:r>
          </w:p>
        </w:tc>
      </w:tr>
      <w:tr w:rsidR="0094134E" w:rsidRPr="002429CB" w:rsidTr="00373677">
        <w:trPr>
          <w:cantSplit/>
        </w:trPr>
        <w:tc>
          <w:tcPr>
            <w:tcW w:w="4475" w:type="dxa"/>
            <w:gridSpan w:val="4"/>
            <w:tcBorders>
              <w:left w:val="single" w:sz="4" w:space="0" w:color="auto"/>
            </w:tcBorders>
          </w:tcPr>
          <w:p w:rsidR="0094134E" w:rsidRPr="002429CB" w:rsidRDefault="0094134E">
            <w:pPr>
              <w:spacing w:line="0" w:lineRule="atLeast"/>
              <w:rPr>
                <w:rFonts w:ascii="ＭＳ 明朝" w:hAnsi="ＭＳ 明朝"/>
                <w:color w:val="000000"/>
              </w:rPr>
            </w:pPr>
          </w:p>
          <w:p w:rsidR="0094134E" w:rsidRPr="002429CB" w:rsidRDefault="0094134E">
            <w:pPr>
              <w:spacing w:line="0" w:lineRule="atLeast"/>
              <w:rPr>
                <w:rFonts w:ascii="ＭＳ 明朝" w:hAnsi="ＭＳ 明朝"/>
                <w:color w:val="000000"/>
              </w:rPr>
            </w:pPr>
          </w:p>
        </w:tc>
        <w:tc>
          <w:tcPr>
            <w:tcW w:w="4479" w:type="dxa"/>
            <w:gridSpan w:val="4"/>
          </w:tcPr>
          <w:p w:rsidR="0094134E" w:rsidRPr="002429CB" w:rsidRDefault="0094134E">
            <w:pPr>
              <w:spacing w:line="0" w:lineRule="atLeast"/>
              <w:rPr>
                <w:rFonts w:ascii="ＭＳ 明朝" w:hAnsi="ＭＳ 明朝"/>
                <w:color w:val="000000"/>
              </w:rPr>
            </w:pPr>
          </w:p>
        </w:tc>
      </w:tr>
    </w:tbl>
    <w:p w:rsidR="0094134E" w:rsidRPr="002429CB" w:rsidRDefault="0094134E">
      <w:pPr>
        <w:ind w:left="1050" w:hangingChars="500" w:hanging="1050"/>
        <w:rPr>
          <w:rFonts w:ascii="ＭＳ 明朝" w:hAnsi="ＭＳ 明朝"/>
          <w:color w:val="000000"/>
        </w:rPr>
      </w:pPr>
      <w:r w:rsidRPr="002429CB">
        <w:rPr>
          <w:rFonts w:ascii="ＭＳ 明朝" w:hAnsi="ＭＳ 明朝" w:hint="eastAsia"/>
          <w:color w:val="000000"/>
        </w:rPr>
        <w:t>（注）　１　この計画書には</w:t>
      </w:r>
      <w:r w:rsidR="00062098" w:rsidRPr="002429CB">
        <w:rPr>
          <w:rFonts w:ascii="ＭＳ 明朝" w:hAnsi="ＭＳ 明朝" w:hint="eastAsia"/>
          <w:color w:val="000000"/>
        </w:rPr>
        <w:t>、</w:t>
      </w:r>
      <w:r w:rsidRPr="002429CB">
        <w:rPr>
          <w:rFonts w:ascii="ＭＳ 明朝" w:hAnsi="ＭＳ 明朝" w:hint="eastAsia"/>
          <w:color w:val="000000"/>
        </w:rPr>
        <w:t>外構平面図（縮尺２００分の１以上で</w:t>
      </w:r>
      <w:r w:rsidR="00062098" w:rsidRPr="002429CB">
        <w:rPr>
          <w:rFonts w:ascii="ＭＳ 明朝" w:hAnsi="ＭＳ 明朝" w:hint="eastAsia"/>
          <w:color w:val="000000"/>
        </w:rPr>
        <w:t>、</w:t>
      </w:r>
      <w:r w:rsidRPr="002429CB">
        <w:rPr>
          <w:rFonts w:ascii="ＭＳ 明朝" w:hAnsi="ＭＳ 明朝" w:hint="eastAsia"/>
          <w:color w:val="000000"/>
        </w:rPr>
        <w:t>垣</w:t>
      </w:r>
      <w:r w:rsidR="00062098" w:rsidRPr="002429CB">
        <w:rPr>
          <w:rFonts w:ascii="ＭＳ 明朝" w:hAnsi="ＭＳ 明朝" w:hint="eastAsia"/>
          <w:color w:val="000000"/>
        </w:rPr>
        <w:t>、</w:t>
      </w:r>
      <w:r w:rsidRPr="002429CB">
        <w:rPr>
          <w:rFonts w:ascii="ＭＳ 明朝" w:hAnsi="ＭＳ 明朝" w:hint="eastAsia"/>
          <w:color w:val="000000"/>
        </w:rPr>
        <w:t>さく</w:t>
      </w:r>
      <w:r w:rsidR="00062098" w:rsidRPr="002429CB">
        <w:rPr>
          <w:rFonts w:ascii="ＭＳ 明朝" w:hAnsi="ＭＳ 明朝" w:hint="eastAsia"/>
          <w:color w:val="000000"/>
        </w:rPr>
        <w:t>、</w:t>
      </w:r>
      <w:r w:rsidRPr="002429CB">
        <w:rPr>
          <w:rFonts w:ascii="ＭＳ 明朝" w:hAnsi="ＭＳ 明朝" w:hint="eastAsia"/>
          <w:color w:val="000000"/>
        </w:rPr>
        <w:t>塀</w:t>
      </w:r>
      <w:r w:rsidR="00062098" w:rsidRPr="002429CB">
        <w:rPr>
          <w:rFonts w:ascii="ＭＳ 明朝" w:hAnsi="ＭＳ 明朝" w:hint="eastAsia"/>
          <w:color w:val="000000"/>
        </w:rPr>
        <w:t>、</w:t>
      </w:r>
      <w:r w:rsidRPr="002429CB">
        <w:rPr>
          <w:rFonts w:ascii="ＭＳ 明朝" w:hAnsi="ＭＳ 明朝" w:hint="eastAsia"/>
          <w:color w:val="000000"/>
        </w:rPr>
        <w:t>門</w:t>
      </w:r>
      <w:r w:rsidR="00062098" w:rsidRPr="002429CB">
        <w:rPr>
          <w:rFonts w:ascii="ＭＳ 明朝" w:hAnsi="ＭＳ 明朝" w:hint="eastAsia"/>
          <w:color w:val="000000"/>
        </w:rPr>
        <w:t>、</w:t>
      </w:r>
      <w:r w:rsidRPr="002429CB">
        <w:rPr>
          <w:rFonts w:ascii="ＭＳ 明朝" w:hAnsi="ＭＳ 明朝" w:hint="eastAsia"/>
          <w:color w:val="000000"/>
        </w:rPr>
        <w:t>擁壁</w:t>
      </w:r>
      <w:r w:rsidR="00062098" w:rsidRPr="002429CB">
        <w:rPr>
          <w:rFonts w:ascii="ＭＳ 明朝" w:hAnsi="ＭＳ 明朝" w:hint="eastAsia"/>
          <w:color w:val="000000"/>
        </w:rPr>
        <w:t>、</w:t>
      </w:r>
      <w:r w:rsidRPr="002429CB">
        <w:rPr>
          <w:rFonts w:ascii="ＭＳ 明朝" w:hAnsi="ＭＳ 明朝" w:hint="eastAsia"/>
          <w:color w:val="000000"/>
        </w:rPr>
        <w:t>植栽等の敷地内の外部構成を記載したもの）を添付してください。</w:t>
      </w:r>
    </w:p>
    <w:p w:rsidR="0094134E" w:rsidRPr="002429CB" w:rsidRDefault="0094134E">
      <w:pPr>
        <w:ind w:leftChars="400" w:left="1050" w:hangingChars="100" w:hanging="210"/>
        <w:rPr>
          <w:rFonts w:ascii="ＭＳ 明朝" w:hAnsi="ＭＳ 明朝"/>
          <w:color w:val="000000"/>
        </w:rPr>
      </w:pPr>
      <w:r w:rsidRPr="002429CB">
        <w:rPr>
          <w:rFonts w:ascii="ＭＳ 明朝" w:hAnsi="ＭＳ 明朝" w:hint="eastAsia"/>
          <w:color w:val="000000"/>
        </w:rPr>
        <w:t>２　施設の種類</w:t>
      </w:r>
      <w:r w:rsidR="00062098" w:rsidRPr="002429CB">
        <w:rPr>
          <w:rFonts w:ascii="ＭＳ 明朝" w:hAnsi="ＭＳ 明朝" w:hint="eastAsia"/>
          <w:color w:val="000000"/>
        </w:rPr>
        <w:t>、</w:t>
      </w:r>
      <w:r w:rsidRPr="002429CB">
        <w:rPr>
          <w:rFonts w:ascii="ＭＳ 明朝" w:hAnsi="ＭＳ 明朝" w:hint="eastAsia"/>
          <w:color w:val="000000"/>
        </w:rPr>
        <w:t>新設・既存の別については</w:t>
      </w:r>
      <w:r w:rsidR="00062098" w:rsidRPr="002429CB">
        <w:rPr>
          <w:rFonts w:ascii="ＭＳ 明朝" w:hAnsi="ＭＳ 明朝" w:hint="eastAsia"/>
          <w:color w:val="000000"/>
        </w:rPr>
        <w:t>、</w:t>
      </w:r>
      <w:r w:rsidRPr="002429CB">
        <w:rPr>
          <w:rFonts w:ascii="ＭＳ 明朝" w:hAnsi="ＭＳ 明朝" w:hint="eastAsia"/>
          <w:color w:val="000000"/>
        </w:rPr>
        <w:t>該当の事項に○印を付けてください。</w:t>
      </w:r>
    </w:p>
    <w:p w:rsidR="0094134E" w:rsidRPr="002429CB" w:rsidRDefault="0094134E">
      <w:pPr>
        <w:ind w:firstLineChars="400" w:firstLine="840"/>
        <w:rPr>
          <w:rFonts w:ascii="ＭＳ 明朝" w:hAnsi="ＭＳ 明朝"/>
          <w:color w:val="000000"/>
        </w:rPr>
      </w:pPr>
      <w:r w:rsidRPr="002429CB">
        <w:rPr>
          <w:rFonts w:ascii="ＭＳ 明朝" w:hAnsi="ＭＳ 明朝" w:hint="eastAsia"/>
          <w:color w:val="000000"/>
        </w:rPr>
        <w:t>３　既存のみどりについては</w:t>
      </w:r>
      <w:r w:rsidR="00062098" w:rsidRPr="002429CB">
        <w:rPr>
          <w:rFonts w:ascii="ＭＳ 明朝" w:hAnsi="ＭＳ 明朝" w:hint="eastAsia"/>
          <w:color w:val="000000"/>
        </w:rPr>
        <w:t>、</w:t>
      </w:r>
      <w:r w:rsidRPr="002429CB">
        <w:rPr>
          <w:rFonts w:ascii="ＭＳ 明朝" w:hAnsi="ＭＳ 明朝" w:hint="eastAsia"/>
          <w:color w:val="000000"/>
        </w:rPr>
        <w:t>その他の緑化面積に記入してください。</w:t>
      </w:r>
    </w:p>
    <w:p w:rsidR="0094134E" w:rsidRPr="002429CB" w:rsidRDefault="0094134E">
      <w:pPr>
        <w:ind w:firstLineChars="400" w:firstLine="840"/>
        <w:rPr>
          <w:rFonts w:ascii="ＭＳ 明朝" w:hAnsi="ＭＳ 明朝"/>
          <w:color w:val="000000"/>
        </w:rPr>
      </w:pPr>
      <w:r w:rsidRPr="002429CB">
        <w:rPr>
          <w:rFonts w:ascii="ＭＳ 明朝" w:hAnsi="ＭＳ 明朝" w:hint="eastAsia"/>
          <w:color w:val="000000"/>
        </w:rPr>
        <w:t>４　※印欄は</w:t>
      </w:r>
      <w:r w:rsidR="00062098" w:rsidRPr="002429CB">
        <w:rPr>
          <w:rFonts w:ascii="ＭＳ 明朝" w:hAnsi="ＭＳ 明朝" w:hint="eastAsia"/>
          <w:color w:val="000000"/>
        </w:rPr>
        <w:t>、</w:t>
      </w:r>
      <w:r w:rsidRPr="002429CB">
        <w:rPr>
          <w:rFonts w:ascii="ＭＳ 明朝" w:hAnsi="ＭＳ 明朝" w:hint="eastAsia"/>
          <w:color w:val="000000"/>
        </w:rPr>
        <w:t>記入しないでください。</w:t>
      </w:r>
    </w:p>
    <w:p w:rsidR="0094134E" w:rsidRPr="002429CB" w:rsidRDefault="0094134E">
      <w:pPr>
        <w:jc w:val="center"/>
        <w:rPr>
          <w:rFonts w:ascii="ＭＳ 明朝" w:hAnsi="ＭＳ 明朝"/>
          <w:color w:val="000000"/>
        </w:rPr>
      </w:pPr>
      <w:r w:rsidRPr="002429CB">
        <w:rPr>
          <w:rFonts w:ascii="ＭＳ 明朝" w:hAnsi="ＭＳ 明朝"/>
          <w:color w:val="000000"/>
        </w:rPr>
        <w:br w:type="page"/>
      </w:r>
      <w:r w:rsidRPr="002429CB">
        <w:rPr>
          <w:rFonts w:ascii="ＭＳ 明朝" w:hAnsi="ＭＳ 明朝" w:hint="eastAsia"/>
          <w:color w:val="000000"/>
        </w:rPr>
        <w:lastRenderedPageBreak/>
        <w:t>（裏）</w:t>
      </w:r>
    </w:p>
    <w:p w:rsidR="0094134E" w:rsidRPr="002429CB" w:rsidRDefault="0094134E">
      <w:pPr>
        <w:jc w:val="center"/>
        <w:rPr>
          <w:rFonts w:ascii="ＭＳ 明朝" w:hAnsi="ＭＳ 明朝"/>
          <w:color w:val="000000"/>
        </w:rPr>
      </w:pPr>
      <w:r w:rsidRPr="002429CB">
        <w:rPr>
          <w:rFonts w:ascii="ＭＳ 明朝" w:hAnsi="ＭＳ 明朝" w:hint="eastAsia"/>
          <w:color w:val="000000"/>
        </w:rPr>
        <w:t>植栽樹木等一覧表（計画）</w:t>
      </w:r>
    </w:p>
    <w:p w:rsidR="0094134E" w:rsidRPr="002429CB" w:rsidRDefault="0094134E">
      <w:pPr>
        <w:jc w:val="cente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
        <w:gridCol w:w="1035"/>
        <w:gridCol w:w="1639"/>
        <w:gridCol w:w="970"/>
        <w:gridCol w:w="970"/>
        <w:gridCol w:w="970"/>
        <w:gridCol w:w="1134"/>
        <w:gridCol w:w="1536"/>
      </w:tblGrid>
      <w:tr w:rsidR="0094134E" w:rsidRPr="002429CB">
        <w:tc>
          <w:tcPr>
            <w:tcW w:w="674"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番号</w:t>
            </w:r>
          </w:p>
        </w:tc>
        <w:tc>
          <w:tcPr>
            <w:tcW w:w="1035"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種別</w:t>
            </w:r>
          </w:p>
        </w:tc>
        <w:tc>
          <w:tcPr>
            <w:tcW w:w="1639"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樹種等</w:t>
            </w:r>
          </w:p>
        </w:tc>
        <w:tc>
          <w:tcPr>
            <w:tcW w:w="97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高さ</w:t>
            </w:r>
          </w:p>
          <w:p w:rsidR="0094134E" w:rsidRPr="002429CB" w:rsidRDefault="0094134E">
            <w:pPr>
              <w:jc w:val="center"/>
              <w:rPr>
                <w:rFonts w:ascii="ＭＳ 明朝" w:hAnsi="ＭＳ 明朝"/>
                <w:color w:val="000000"/>
              </w:rPr>
            </w:pPr>
            <w:r w:rsidRPr="002429CB">
              <w:rPr>
                <w:rFonts w:ascii="ＭＳ 明朝" w:hAnsi="ＭＳ 明朝" w:hint="eastAsia"/>
                <w:color w:val="000000"/>
              </w:rPr>
              <w:t>（ｍ）</w:t>
            </w:r>
          </w:p>
        </w:tc>
        <w:tc>
          <w:tcPr>
            <w:tcW w:w="97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幹周り</w:t>
            </w:r>
          </w:p>
          <w:p w:rsidR="0094134E" w:rsidRPr="002429CB" w:rsidRDefault="0094134E">
            <w:pPr>
              <w:jc w:val="center"/>
              <w:rPr>
                <w:rFonts w:ascii="ＭＳ 明朝" w:hAnsi="ＭＳ 明朝"/>
                <w:color w:val="000000"/>
              </w:rPr>
            </w:pPr>
            <w:r w:rsidRPr="002429CB">
              <w:rPr>
                <w:rFonts w:ascii="ＭＳ 明朝" w:hAnsi="ＭＳ 明朝" w:hint="eastAsia"/>
                <w:color w:val="000000"/>
              </w:rPr>
              <w:t>（ｍ）</w:t>
            </w:r>
          </w:p>
        </w:tc>
        <w:tc>
          <w:tcPr>
            <w:tcW w:w="97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枝張り</w:t>
            </w:r>
          </w:p>
          <w:p w:rsidR="0094134E" w:rsidRPr="002429CB" w:rsidRDefault="0094134E">
            <w:pPr>
              <w:jc w:val="center"/>
              <w:rPr>
                <w:rFonts w:ascii="ＭＳ 明朝" w:hAnsi="ＭＳ 明朝"/>
                <w:color w:val="000000"/>
              </w:rPr>
            </w:pPr>
            <w:r w:rsidRPr="002429CB">
              <w:rPr>
                <w:rFonts w:ascii="ＭＳ 明朝" w:hAnsi="ＭＳ 明朝" w:hint="eastAsia"/>
                <w:color w:val="000000"/>
              </w:rPr>
              <w:t>（ｍ）</w:t>
            </w:r>
          </w:p>
        </w:tc>
        <w:tc>
          <w:tcPr>
            <w:tcW w:w="1134"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数量</w:t>
            </w:r>
          </w:p>
          <w:p w:rsidR="0094134E" w:rsidRPr="002429CB" w:rsidRDefault="0094134E">
            <w:pPr>
              <w:jc w:val="center"/>
              <w:rPr>
                <w:rFonts w:ascii="ＭＳ 明朝" w:hAnsi="ＭＳ 明朝"/>
                <w:color w:val="000000"/>
              </w:rPr>
            </w:pPr>
            <w:r w:rsidRPr="002429CB">
              <w:rPr>
                <w:rFonts w:ascii="ＭＳ 明朝" w:hAnsi="ＭＳ 明朝" w:hint="eastAsia"/>
                <w:color w:val="000000"/>
              </w:rPr>
              <w:t>（本・株）</w:t>
            </w:r>
          </w:p>
        </w:tc>
        <w:tc>
          <w:tcPr>
            <w:tcW w:w="1536"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備考</w:t>
            </w: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r w:rsidR="0094134E" w:rsidRPr="002429CB">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1639"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970" w:type="dxa"/>
          </w:tcPr>
          <w:p w:rsidR="0094134E" w:rsidRPr="002429CB" w:rsidRDefault="0094134E">
            <w:pPr>
              <w:rPr>
                <w:rFonts w:ascii="ＭＳ 明朝" w:hAnsi="ＭＳ 明朝"/>
                <w:color w:val="000000"/>
              </w:rPr>
            </w:pPr>
          </w:p>
        </w:tc>
        <w:tc>
          <w:tcPr>
            <w:tcW w:w="1134" w:type="dxa"/>
          </w:tcPr>
          <w:p w:rsidR="0094134E" w:rsidRPr="002429CB" w:rsidRDefault="0094134E">
            <w:pPr>
              <w:rPr>
                <w:rFonts w:ascii="ＭＳ 明朝" w:hAnsi="ＭＳ 明朝"/>
                <w:color w:val="000000"/>
              </w:rPr>
            </w:pPr>
          </w:p>
        </w:tc>
        <w:tc>
          <w:tcPr>
            <w:tcW w:w="1536" w:type="dxa"/>
          </w:tcPr>
          <w:p w:rsidR="0094134E" w:rsidRPr="002429CB" w:rsidRDefault="0094134E">
            <w:pPr>
              <w:rPr>
                <w:rFonts w:ascii="ＭＳ 明朝" w:hAnsi="ＭＳ 明朝"/>
                <w:color w:val="000000"/>
              </w:rPr>
            </w:pPr>
          </w:p>
        </w:tc>
      </w:tr>
    </w:tbl>
    <w:p w:rsidR="0094134E" w:rsidRPr="002429CB" w:rsidRDefault="0094134E">
      <w:pPr>
        <w:rPr>
          <w:rFonts w:ascii="ＭＳ 明朝" w:hAnsi="ＭＳ 明朝"/>
          <w:color w:val="000000"/>
        </w:rPr>
      </w:pPr>
      <w:r w:rsidRPr="002429CB">
        <w:rPr>
          <w:rFonts w:ascii="ＭＳ 明朝" w:hAnsi="ＭＳ 明朝" w:hint="eastAsia"/>
          <w:color w:val="000000"/>
        </w:rPr>
        <w:t>（注）　１　既存の樹木を含めて記入してください。</w:t>
      </w:r>
    </w:p>
    <w:p w:rsidR="0094134E" w:rsidRPr="002429CB" w:rsidRDefault="0094134E">
      <w:pPr>
        <w:ind w:left="1050" w:hangingChars="500" w:hanging="1050"/>
        <w:rPr>
          <w:rFonts w:ascii="ＭＳ 明朝" w:hAnsi="ＭＳ 明朝"/>
          <w:color w:val="000000"/>
        </w:rPr>
      </w:pPr>
      <w:r w:rsidRPr="002429CB">
        <w:rPr>
          <w:rFonts w:ascii="ＭＳ 明朝" w:hAnsi="ＭＳ 明朝" w:hint="eastAsia"/>
          <w:color w:val="000000"/>
        </w:rPr>
        <w:t xml:space="preserve">　　　　２　種別欄には</w:t>
      </w:r>
      <w:r w:rsidR="00062098" w:rsidRPr="002429CB">
        <w:rPr>
          <w:rFonts w:ascii="ＭＳ 明朝" w:hAnsi="ＭＳ 明朝" w:hint="eastAsia"/>
          <w:color w:val="000000"/>
        </w:rPr>
        <w:t>、</w:t>
      </w:r>
      <w:r w:rsidRPr="002429CB">
        <w:rPr>
          <w:rFonts w:ascii="ＭＳ 明朝" w:hAnsi="ＭＳ 明朝" w:hint="eastAsia"/>
          <w:color w:val="000000"/>
        </w:rPr>
        <w:t>平面緑化</w:t>
      </w:r>
      <w:r w:rsidR="00062098" w:rsidRPr="002429CB">
        <w:rPr>
          <w:rFonts w:ascii="ＭＳ 明朝" w:hAnsi="ＭＳ 明朝" w:hint="eastAsia"/>
          <w:color w:val="000000"/>
        </w:rPr>
        <w:t>、</w:t>
      </w:r>
      <w:r w:rsidR="00373677">
        <w:rPr>
          <w:rFonts w:ascii="ＭＳ 明朝" w:hAnsi="ＭＳ 明朝" w:hint="eastAsia"/>
          <w:color w:val="000000"/>
        </w:rPr>
        <w:t>樹木植栽による</w:t>
      </w:r>
      <w:r w:rsidRPr="002429CB">
        <w:rPr>
          <w:rFonts w:ascii="ＭＳ 明朝" w:hAnsi="ＭＳ 明朝" w:hint="eastAsia"/>
          <w:color w:val="000000"/>
        </w:rPr>
        <w:t>緑化</w:t>
      </w:r>
      <w:r w:rsidR="00062098" w:rsidRPr="002429CB">
        <w:rPr>
          <w:rFonts w:ascii="ＭＳ 明朝" w:hAnsi="ＭＳ 明朝" w:hint="eastAsia"/>
          <w:color w:val="000000"/>
        </w:rPr>
        <w:t>、</w:t>
      </w:r>
      <w:r w:rsidRPr="002429CB">
        <w:rPr>
          <w:rFonts w:ascii="ＭＳ 明朝" w:hAnsi="ＭＳ 明朝" w:hint="eastAsia"/>
          <w:color w:val="000000"/>
        </w:rPr>
        <w:t>生垣緑化</w:t>
      </w:r>
      <w:r w:rsidR="00062098" w:rsidRPr="002429CB">
        <w:rPr>
          <w:rFonts w:ascii="ＭＳ 明朝" w:hAnsi="ＭＳ 明朝" w:hint="eastAsia"/>
          <w:color w:val="000000"/>
        </w:rPr>
        <w:t>、</w:t>
      </w:r>
      <w:r w:rsidRPr="002429CB">
        <w:rPr>
          <w:rFonts w:ascii="ＭＳ 明朝" w:hAnsi="ＭＳ 明朝" w:hint="eastAsia"/>
          <w:color w:val="000000"/>
        </w:rPr>
        <w:t>壁面緑化</w:t>
      </w:r>
      <w:r w:rsidR="00062098" w:rsidRPr="002429CB">
        <w:rPr>
          <w:rFonts w:ascii="ＭＳ 明朝" w:hAnsi="ＭＳ 明朝" w:hint="eastAsia"/>
          <w:color w:val="000000"/>
        </w:rPr>
        <w:t>、</w:t>
      </w:r>
      <w:r w:rsidRPr="002429CB">
        <w:rPr>
          <w:rFonts w:ascii="ＭＳ 明朝" w:hAnsi="ＭＳ 明朝" w:hint="eastAsia"/>
          <w:color w:val="000000"/>
        </w:rPr>
        <w:t>屋上緑化</w:t>
      </w:r>
      <w:r w:rsidR="00062098" w:rsidRPr="002429CB">
        <w:rPr>
          <w:rFonts w:ascii="ＭＳ 明朝" w:hAnsi="ＭＳ 明朝" w:hint="eastAsia"/>
          <w:color w:val="000000"/>
        </w:rPr>
        <w:t>、</w:t>
      </w:r>
      <w:r w:rsidRPr="002429CB">
        <w:rPr>
          <w:rFonts w:ascii="ＭＳ 明朝" w:hAnsi="ＭＳ 明朝" w:hint="eastAsia"/>
          <w:color w:val="000000"/>
        </w:rPr>
        <w:t>その他緑化の別を記入してください。</w:t>
      </w:r>
    </w:p>
    <w:p w:rsidR="0094134E" w:rsidRPr="002429CB" w:rsidRDefault="0094134E">
      <w:pPr>
        <w:rPr>
          <w:rFonts w:ascii="ＭＳ 明朝" w:hAnsi="ＭＳ 明朝"/>
          <w:color w:val="000000"/>
        </w:rPr>
      </w:pPr>
    </w:p>
    <w:p w:rsidR="0094134E" w:rsidRPr="002429CB" w:rsidRDefault="0094134E">
      <w:pPr>
        <w:jc w:val="center"/>
        <w:rPr>
          <w:rFonts w:ascii="ＭＳ 明朝" w:hAnsi="ＭＳ 明朝"/>
          <w:color w:val="000000"/>
        </w:rPr>
      </w:pPr>
      <w:r w:rsidRPr="002429CB">
        <w:rPr>
          <w:rFonts w:ascii="ＭＳ 明朝" w:hAnsi="ＭＳ 明朝" w:hint="eastAsia"/>
          <w:color w:val="000000"/>
        </w:rPr>
        <w:t>緑化面積計算表（計画）</w:t>
      </w:r>
    </w:p>
    <w:p w:rsidR="0094134E" w:rsidRPr="002429CB" w:rsidRDefault="0094134E">
      <w:pPr>
        <w:jc w:val="cente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4"/>
        <w:gridCol w:w="1035"/>
        <w:gridCol w:w="4549"/>
        <w:gridCol w:w="2670"/>
      </w:tblGrid>
      <w:tr w:rsidR="0094134E" w:rsidRPr="002429CB">
        <w:trPr>
          <w:cantSplit/>
        </w:trPr>
        <w:tc>
          <w:tcPr>
            <w:tcW w:w="674"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番号</w:t>
            </w:r>
          </w:p>
        </w:tc>
        <w:tc>
          <w:tcPr>
            <w:tcW w:w="1035"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種別</w:t>
            </w:r>
          </w:p>
        </w:tc>
        <w:tc>
          <w:tcPr>
            <w:tcW w:w="4549"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計算式</w:t>
            </w:r>
          </w:p>
        </w:tc>
        <w:tc>
          <w:tcPr>
            <w:tcW w:w="2670" w:type="dxa"/>
          </w:tcPr>
          <w:p w:rsidR="0094134E" w:rsidRPr="002429CB" w:rsidRDefault="0094134E">
            <w:pPr>
              <w:jc w:val="center"/>
              <w:rPr>
                <w:rFonts w:ascii="ＭＳ 明朝" w:hAnsi="ＭＳ 明朝"/>
                <w:color w:val="000000"/>
              </w:rPr>
            </w:pPr>
            <w:r w:rsidRPr="002429CB">
              <w:rPr>
                <w:rFonts w:ascii="ＭＳ 明朝" w:hAnsi="ＭＳ 明朝" w:hint="eastAsia"/>
                <w:color w:val="000000"/>
              </w:rPr>
              <w:t>緑化面積（㎡）</w:t>
            </w: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r w:rsidR="0094134E" w:rsidRPr="002429CB">
        <w:trPr>
          <w:cantSplit/>
        </w:trPr>
        <w:tc>
          <w:tcPr>
            <w:tcW w:w="674" w:type="dxa"/>
          </w:tcPr>
          <w:p w:rsidR="0094134E" w:rsidRPr="002429CB" w:rsidRDefault="0094134E">
            <w:pPr>
              <w:rPr>
                <w:rFonts w:ascii="ＭＳ 明朝" w:hAnsi="ＭＳ 明朝"/>
                <w:color w:val="000000"/>
              </w:rPr>
            </w:pPr>
          </w:p>
        </w:tc>
        <w:tc>
          <w:tcPr>
            <w:tcW w:w="1035" w:type="dxa"/>
          </w:tcPr>
          <w:p w:rsidR="0094134E" w:rsidRPr="002429CB" w:rsidRDefault="0094134E">
            <w:pPr>
              <w:rPr>
                <w:rFonts w:ascii="ＭＳ 明朝" w:hAnsi="ＭＳ 明朝"/>
                <w:color w:val="000000"/>
              </w:rPr>
            </w:pPr>
          </w:p>
        </w:tc>
        <w:tc>
          <w:tcPr>
            <w:tcW w:w="4549" w:type="dxa"/>
          </w:tcPr>
          <w:p w:rsidR="0094134E" w:rsidRPr="002429CB" w:rsidRDefault="0094134E">
            <w:pPr>
              <w:rPr>
                <w:rFonts w:ascii="ＭＳ 明朝" w:hAnsi="ＭＳ 明朝"/>
                <w:color w:val="000000"/>
              </w:rPr>
            </w:pPr>
          </w:p>
        </w:tc>
        <w:tc>
          <w:tcPr>
            <w:tcW w:w="2670" w:type="dxa"/>
          </w:tcPr>
          <w:p w:rsidR="0094134E" w:rsidRPr="002429CB" w:rsidRDefault="0094134E">
            <w:pPr>
              <w:rPr>
                <w:rFonts w:ascii="ＭＳ 明朝" w:hAnsi="ＭＳ 明朝"/>
                <w:color w:val="000000"/>
              </w:rPr>
            </w:pPr>
          </w:p>
        </w:tc>
      </w:tr>
    </w:tbl>
    <w:p w:rsidR="0094134E" w:rsidRPr="002429CB" w:rsidRDefault="0094134E">
      <w:pPr>
        <w:ind w:left="630" w:hangingChars="300" w:hanging="630"/>
        <w:rPr>
          <w:rFonts w:ascii="ＭＳ 明朝" w:hAnsi="ＭＳ 明朝"/>
          <w:color w:val="000000"/>
        </w:rPr>
      </w:pPr>
      <w:r w:rsidRPr="002429CB">
        <w:rPr>
          <w:rFonts w:ascii="ＭＳ 明朝" w:hAnsi="ＭＳ 明朝" w:hint="eastAsia"/>
          <w:color w:val="000000"/>
        </w:rPr>
        <w:t>（注）　種別欄には</w:t>
      </w:r>
      <w:r w:rsidR="00062098" w:rsidRPr="002429CB">
        <w:rPr>
          <w:rFonts w:ascii="ＭＳ 明朝" w:hAnsi="ＭＳ 明朝" w:hint="eastAsia"/>
          <w:color w:val="000000"/>
        </w:rPr>
        <w:t>、</w:t>
      </w:r>
      <w:r w:rsidRPr="002429CB">
        <w:rPr>
          <w:rFonts w:ascii="ＭＳ 明朝" w:hAnsi="ＭＳ 明朝" w:hint="eastAsia"/>
          <w:color w:val="000000"/>
        </w:rPr>
        <w:t>平面緑化</w:t>
      </w:r>
      <w:r w:rsidR="00062098" w:rsidRPr="002429CB">
        <w:rPr>
          <w:rFonts w:ascii="ＭＳ 明朝" w:hAnsi="ＭＳ 明朝" w:hint="eastAsia"/>
          <w:color w:val="000000"/>
        </w:rPr>
        <w:t>、</w:t>
      </w:r>
      <w:r w:rsidR="00373677">
        <w:rPr>
          <w:rFonts w:ascii="ＭＳ 明朝" w:hAnsi="ＭＳ 明朝" w:hint="eastAsia"/>
          <w:color w:val="000000"/>
        </w:rPr>
        <w:t>樹木植栽による</w:t>
      </w:r>
      <w:r w:rsidRPr="002429CB">
        <w:rPr>
          <w:rFonts w:ascii="ＭＳ 明朝" w:hAnsi="ＭＳ 明朝" w:hint="eastAsia"/>
          <w:color w:val="000000"/>
        </w:rPr>
        <w:t>緑化</w:t>
      </w:r>
      <w:r w:rsidR="00062098" w:rsidRPr="002429CB">
        <w:rPr>
          <w:rFonts w:ascii="ＭＳ 明朝" w:hAnsi="ＭＳ 明朝" w:hint="eastAsia"/>
          <w:color w:val="000000"/>
        </w:rPr>
        <w:t>、</w:t>
      </w:r>
      <w:r w:rsidRPr="002429CB">
        <w:rPr>
          <w:rFonts w:ascii="ＭＳ 明朝" w:hAnsi="ＭＳ 明朝" w:hint="eastAsia"/>
          <w:color w:val="000000"/>
        </w:rPr>
        <w:t>生垣緑化</w:t>
      </w:r>
      <w:r w:rsidR="00062098" w:rsidRPr="002429CB">
        <w:rPr>
          <w:rFonts w:ascii="ＭＳ 明朝" w:hAnsi="ＭＳ 明朝" w:hint="eastAsia"/>
          <w:color w:val="000000"/>
        </w:rPr>
        <w:t>、</w:t>
      </w:r>
      <w:r w:rsidRPr="002429CB">
        <w:rPr>
          <w:rFonts w:ascii="ＭＳ 明朝" w:hAnsi="ＭＳ 明朝" w:hint="eastAsia"/>
          <w:color w:val="000000"/>
        </w:rPr>
        <w:t>壁面緑化</w:t>
      </w:r>
      <w:r w:rsidR="00062098" w:rsidRPr="002429CB">
        <w:rPr>
          <w:rFonts w:ascii="ＭＳ 明朝" w:hAnsi="ＭＳ 明朝" w:hint="eastAsia"/>
          <w:color w:val="000000"/>
        </w:rPr>
        <w:t>、</w:t>
      </w:r>
      <w:r w:rsidRPr="002429CB">
        <w:rPr>
          <w:rFonts w:ascii="ＭＳ 明朝" w:hAnsi="ＭＳ 明朝" w:hint="eastAsia"/>
          <w:color w:val="000000"/>
        </w:rPr>
        <w:t>屋上緑化</w:t>
      </w:r>
      <w:r w:rsidR="00062098" w:rsidRPr="002429CB">
        <w:rPr>
          <w:rFonts w:ascii="ＭＳ 明朝" w:hAnsi="ＭＳ 明朝" w:hint="eastAsia"/>
          <w:color w:val="000000"/>
        </w:rPr>
        <w:t>、</w:t>
      </w:r>
      <w:r w:rsidRPr="002429CB">
        <w:rPr>
          <w:rFonts w:ascii="ＭＳ 明朝" w:hAnsi="ＭＳ 明朝" w:hint="eastAsia"/>
          <w:color w:val="000000"/>
        </w:rPr>
        <w:t>その他緑化の別を記入してください。</w:t>
      </w:r>
    </w:p>
    <w:p w:rsidR="0094134E" w:rsidRPr="002429CB" w:rsidRDefault="0094134E">
      <w:pPr>
        <w:ind w:left="630" w:hangingChars="300" w:hanging="630"/>
        <w:rPr>
          <w:rFonts w:ascii="ＭＳ 明朝" w:hAnsi="ＭＳ 明朝"/>
          <w:color w:val="000000"/>
        </w:rPr>
      </w:pPr>
    </w:p>
    <w:p w:rsidR="0094134E" w:rsidRPr="00373677" w:rsidRDefault="0094134E">
      <w:pPr>
        <w:rPr>
          <w:rFonts w:ascii="ＭＳ 明朝" w:hAnsi="ＭＳ 明朝"/>
          <w:color w:val="000000"/>
        </w:rPr>
      </w:pPr>
    </w:p>
    <w:sectPr w:rsidR="0094134E" w:rsidRPr="00373677">
      <w:pgSz w:w="11906" w:h="16838" w:code="9"/>
      <w:pgMar w:top="1247" w:right="1474" w:bottom="1247"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A9" w:rsidRDefault="001B39A9">
      <w:r>
        <w:separator/>
      </w:r>
    </w:p>
  </w:endnote>
  <w:endnote w:type="continuationSeparator" w:id="0">
    <w:p w:rsidR="001B39A9" w:rsidRDefault="001B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A9" w:rsidRDefault="001B39A9">
      <w:r>
        <w:separator/>
      </w:r>
    </w:p>
  </w:footnote>
  <w:footnote w:type="continuationSeparator" w:id="0">
    <w:p w:rsidR="001B39A9" w:rsidRDefault="001B3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A4"/>
    <w:rsid w:val="00062098"/>
    <w:rsid w:val="00113737"/>
    <w:rsid w:val="00140B23"/>
    <w:rsid w:val="001B39A9"/>
    <w:rsid w:val="001F7FDD"/>
    <w:rsid w:val="00205C30"/>
    <w:rsid w:val="002229EC"/>
    <w:rsid w:val="002429CB"/>
    <w:rsid w:val="0029736C"/>
    <w:rsid w:val="002A7F19"/>
    <w:rsid w:val="002C57A4"/>
    <w:rsid w:val="002E7C40"/>
    <w:rsid w:val="00373677"/>
    <w:rsid w:val="004B1699"/>
    <w:rsid w:val="005432A0"/>
    <w:rsid w:val="005A49F5"/>
    <w:rsid w:val="005D39D1"/>
    <w:rsid w:val="00880FF0"/>
    <w:rsid w:val="00887B28"/>
    <w:rsid w:val="0094134E"/>
    <w:rsid w:val="00A67D95"/>
    <w:rsid w:val="00AE0ABF"/>
    <w:rsid w:val="00B07944"/>
    <w:rsid w:val="00C04E8A"/>
    <w:rsid w:val="00C42F84"/>
    <w:rsid w:val="00C5179C"/>
    <w:rsid w:val="00CB110A"/>
    <w:rsid w:val="00CC21A0"/>
    <w:rsid w:val="00CE410F"/>
    <w:rsid w:val="00D0232E"/>
    <w:rsid w:val="00F03535"/>
    <w:rsid w:val="00F3087E"/>
    <w:rsid w:val="00F5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7CD4360-DD1E-4D89-A65D-6728F236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Indent"/>
    <w:basedOn w:val="a"/>
    <w:pPr>
      <w:ind w:left="210" w:hangingChars="100" w:hanging="210"/>
    </w:pPr>
  </w:style>
  <w:style w:type="paragraph" w:styleId="a5">
    <w:name w:val="header"/>
    <w:basedOn w:val="a"/>
    <w:pPr>
      <w:tabs>
        <w:tab w:val="center" w:pos="4252"/>
        <w:tab w:val="right" w:pos="8504"/>
      </w:tabs>
      <w:snapToGrid w:val="0"/>
    </w:pPr>
  </w:style>
  <w:style w:type="paragraph" w:styleId="2">
    <w:name w:val="Body Text Indent 2"/>
    <w:basedOn w:val="a"/>
    <w:pPr>
      <w:ind w:leftChars="100" w:left="630" w:hangingChars="200" w:hanging="42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佐賀市公共施設緑化推進要綱（案）</vt:lpstr>
      <vt:lpstr>佐賀市公共施設緑化推進要綱（案）</vt:lpstr>
    </vt:vector>
  </TitlesOfParts>
  <Company>佐賀市</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佐賀市公共施設緑化推進要綱（案）</dc:title>
  <dc:subject/>
  <dc:creator>MIDORI</dc:creator>
  <cp:keywords/>
  <dc:description/>
  <cp:lastModifiedBy>Administrator</cp:lastModifiedBy>
  <cp:revision>5</cp:revision>
  <cp:lastPrinted>2008-06-04T00:26:00Z</cp:lastPrinted>
  <dcterms:created xsi:type="dcterms:W3CDTF">2020-09-01T00:04:00Z</dcterms:created>
  <dcterms:modified xsi:type="dcterms:W3CDTF">2022-06-07T01:49:00Z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00080010010000000000010252410207f74006b004c800</vt:lpwstr>
  </property>
</Properties>
</file>